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356" w:type="dxa"/>
        <w:tblInd w:w="99" w:type="dxa"/>
        <w:tblBorders>
          <w:top w:val="thinThickSmallGap" w:sz="24" w:space="0" w:color="auto"/>
        </w:tblBorders>
        <w:tblCellMar>
          <w:left w:w="99" w:type="dxa"/>
          <w:right w:w="99" w:type="dxa"/>
        </w:tblCellMar>
        <w:tblLook w:val="0000" w:firstRow="0" w:lastRow="0" w:firstColumn="0" w:lastColumn="0" w:noHBand="0" w:noVBand="0"/>
      </w:tblPr>
      <w:tblGrid>
        <w:gridCol w:w="9356"/>
      </w:tblGrid>
      <w:tr w:rsidR="000F4468" w:rsidRPr="0018212A" w14:paraId="5F86861B" w14:textId="77777777" w:rsidTr="004D5411">
        <w:trPr>
          <w:trHeight w:val="1113"/>
        </w:trPr>
        <w:tc>
          <w:tcPr>
            <w:tcW w:w="9356" w:type="dxa"/>
            <w:tcBorders>
              <w:top w:val="thinThickSmallGap" w:sz="24" w:space="0" w:color="auto"/>
              <w:bottom w:val="thickThinSmallGap" w:sz="24" w:space="0" w:color="auto"/>
            </w:tcBorders>
          </w:tcPr>
          <w:p w14:paraId="0CC921DC" w14:textId="41C62FB9" w:rsidR="000F4468" w:rsidRPr="0018212A" w:rsidRDefault="0018212A" w:rsidP="0018212A">
            <w:pPr>
              <w:ind w:rightChars="-114" w:right="-239"/>
            </w:pPr>
            <w:r w:rsidRPr="0018212A">
              <w:t>2015</w:t>
            </w:r>
            <w:r w:rsidR="00982E6A" w:rsidRPr="0018212A">
              <w:rPr>
                <w:rFonts w:hint="eastAsia"/>
              </w:rPr>
              <w:t>年度　修士</w:t>
            </w:r>
            <w:r w:rsidR="000F4468" w:rsidRPr="0018212A">
              <w:rPr>
                <w:rFonts w:hint="eastAsia"/>
              </w:rPr>
              <w:t>論文要旨</w:t>
            </w:r>
            <w:r w:rsidR="00784A83" w:rsidRPr="0018212A">
              <w:tab/>
            </w:r>
          </w:p>
          <w:p w14:paraId="1B24B80F" w14:textId="3CEEC0D0" w:rsidR="00982E6A" w:rsidRPr="0018212A" w:rsidRDefault="00102402" w:rsidP="0018212A">
            <w:pPr>
              <w:spacing w:line="480" w:lineRule="auto"/>
              <w:ind w:rightChars="-114" w:right="-239" w:firstLine="240"/>
              <w:jc w:val="center"/>
              <w:rPr>
                <w:sz w:val="24"/>
              </w:rPr>
            </w:pPr>
            <w:r w:rsidRPr="0018212A">
              <w:rPr>
                <w:rFonts w:hint="eastAsia"/>
                <w:sz w:val="24"/>
              </w:rPr>
              <w:t>視線</w:t>
            </w:r>
            <w:r w:rsidR="00073ACD" w:rsidRPr="0018212A">
              <w:rPr>
                <w:rFonts w:hint="eastAsia"/>
                <w:sz w:val="24"/>
              </w:rPr>
              <w:t>解析</w:t>
            </w:r>
            <w:r w:rsidRPr="0018212A">
              <w:rPr>
                <w:rFonts w:hint="eastAsia"/>
                <w:sz w:val="24"/>
              </w:rPr>
              <w:t>による</w:t>
            </w:r>
            <w:r w:rsidR="00073ACD" w:rsidRPr="0018212A">
              <w:rPr>
                <w:sz w:val="24"/>
              </w:rPr>
              <w:t>UX</w:t>
            </w:r>
            <w:r w:rsidR="00073ACD" w:rsidRPr="0018212A">
              <w:rPr>
                <w:rFonts w:hint="eastAsia"/>
                <w:sz w:val="24"/>
              </w:rPr>
              <w:t>メトリクス</w:t>
            </w:r>
            <w:r w:rsidRPr="0018212A">
              <w:rPr>
                <w:rFonts w:hint="eastAsia"/>
                <w:sz w:val="24"/>
              </w:rPr>
              <w:t>の</w:t>
            </w:r>
            <w:r w:rsidR="00073ACD" w:rsidRPr="0018212A">
              <w:rPr>
                <w:rFonts w:hint="eastAsia"/>
                <w:sz w:val="24"/>
              </w:rPr>
              <w:t>研究</w:t>
            </w:r>
          </w:p>
          <w:p w14:paraId="6AB5E7B2" w14:textId="6992B5F0" w:rsidR="000F4468" w:rsidRPr="0018212A" w:rsidRDefault="000F4468" w:rsidP="0018212A">
            <w:pPr>
              <w:ind w:rightChars="88" w:right="185"/>
              <w:jc w:val="right"/>
            </w:pPr>
            <w:r w:rsidRPr="0018212A">
              <w:rPr>
                <w:rFonts w:hint="eastAsia"/>
              </w:rPr>
              <w:t xml:space="preserve">学修番号　</w:t>
            </w:r>
            <w:r w:rsidR="00073ACD" w:rsidRPr="0018212A">
              <w:rPr>
                <w:rFonts w:hint="eastAsia"/>
              </w:rPr>
              <w:t>1</w:t>
            </w:r>
            <w:r w:rsidR="00073ACD" w:rsidRPr="0018212A">
              <w:t>4892501</w:t>
            </w:r>
            <w:r w:rsidR="004D5411" w:rsidRPr="0018212A">
              <w:rPr>
                <w:rFonts w:hint="eastAsia"/>
              </w:rPr>
              <w:t xml:space="preserve">　</w:t>
            </w:r>
            <w:r w:rsidR="008314B6" w:rsidRPr="0018212A">
              <w:rPr>
                <w:rFonts w:hint="eastAsia"/>
              </w:rPr>
              <w:t xml:space="preserve">　</w:t>
            </w:r>
            <w:r w:rsidR="00140C61" w:rsidRPr="0018212A">
              <w:rPr>
                <w:rFonts w:hint="eastAsia"/>
              </w:rPr>
              <w:t>池本佳史</w:t>
            </w:r>
            <w:r w:rsidR="00784A83" w:rsidRPr="0018212A">
              <w:rPr>
                <w:rFonts w:hint="eastAsia"/>
              </w:rPr>
              <w:t xml:space="preserve">　　</w:t>
            </w:r>
            <w:r w:rsidR="004D5411" w:rsidRPr="0018212A">
              <w:rPr>
                <w:rFonts w:hint="eastAsia"/>
              </w:rPr>
              <w:t xml:space="preserve">　　　</w:t>
            </w:r>
            <w:r w:rsidR="00784A83" w:rsidRPr="0018212A">
              <w:rPr>
                <w:rFonts w:hint="eastAsia"/>
              </w:rPr>
              <w:t xml:space="preserve">　</w:t>
            </w:r>
            <w:r w:rsidR="008314B6" w:rsidRPr="0018212A">
              <w:rPr>
                <w:rFonts w:hint="eastAsia"/>
              </w:rPr>
              <w:t>指導教員　西内信之</w:t>
            </w:r>
            <w:r w:rsidR="004D5411" w:rsidRPr="0018212A">
              <w:rPr>
                <w:rFonts w:hint="eastAsia"/>
              </w:rPr>
              <w:t xml:space="preserve">　</w:t>
            </w:r>
          </w:p>
        </w:tc>
      </w:tr>
    </w:tbl>
    <w:p w14:paraId="65287595" w14:textId="77777777" w:rsidR="00E91B49" w:rsidRPr="005663C9" w:rsidRDefault="00E91B49" w:rsidP="004D5411">
      <w:pPr>
        <w:ind w:firstLineChars="0" w:firstLine="0"/>
        <w:sectPr w:rsidR="00E91B49" w:rsidRPr="005663C9">
          <w:footerReference w:type="even" r:id="rId8"/>
          <w:footerReference w:type="default" r:id="rId9"/>
          <w:pgSz w:w="11906" w:h="16838" w:code="9"/>
          <w:pgMar w:top="1077" w:right="1106" w:bottom="902" w:left="1701" w:header="851" w:footer="992" w:gutter="0"/>
          <w:cols w:space="425"/>
          <w:docGrid w:type="lines" w:linePitch="360"/>
        </w:sectPr>
      </w:pPr>
    </w:p>
    <w:p w14:paraId="04614594" w14:textId="77777777" w:rsidR="00CC4C0B" w:rsidRPr="0018212A" w:rsidRDefault="0064502B" w:rsidP="00CC4C0B">
      <w:pPr>
        <w:pStyle w:val="a"/>
        <w:numPr>
          <w:ilvl w:val="0"/>
          <w:numId w:val="17"/>
        </w:numPr>
        <w:rPr>
          <w:b w:val="0"/>
        </w:rPr>
      </w:pPr>
      <w:r w:rsidRPr="0018212A">
        <w:rPr>
          <w:rFonts w:hint="eastAsia"/>
          <w:b w:val="0"/>
        </w:rPr>
        <w:lastRenderedPageBreak/>
        <w:t>緒言</w:t>
      </w:r>
    </w:p>
    <w:p w14:paraId="78A158AB" w14:textId="0A88C9A2" w:rsidR="002B2AE3" w:rsidRPr="002823FA" w:rsidRDefault="009B6BC6" w:rsidP="00406CCB">
      <w:pPr>
        <w:rPr>
          <w:rFonts w:asciiTheme="minorHAnsi" w:hAnsiTheme="minorHAnsi"/>
          <w:szCs w:val="21"/>
        </w:rPr>
      </w:pPr>
      <w:r w:rsidRPr="002823FA">
        <w:rPr>
          <w:rFonts w:asciiTheme="minorHAnsi" w:hAnsiTheme="minorHAnsi"/>
        </w:rPr>
        <w:t>技術開発が進み，製品自体の機能性による差別化が困難になってきた</w:t>
      </w:r>
      <w:r w:rsidRPr="002823FA">
        <w:rPr>
          <w:rFonts w:asciiTheme="minorHAnsi" w:hAnsiTheme="minorHAnsi"/>
          <w:szCs w:val="21"/>
        </w:rPr>
        <w:t>近年では，ユーザの関</w:t>
      </w:r>
      <w:r w:rsidR="00CC4C0B" w:rsidRPr="002823FA">
        <w:rPr>
          <w:rFonts w:asciiTheme="minorHAnsi" w:hAnsiTheme="minorHAnsi"/>
          <w:szCs w:val="21"/>
        </w:rPr>
        <w:t>心は実感しにくくなった製品スペックには向かず，その反面，新しいユーザ体験が得られる入</w:t>
      </w:r>
      <w:r w:rsidR="002823FA">
        <w:rPr>
          <w:rFonts w:asciiTheme="minorHAnsi" w:hAnsiTheme="minorHAnsi"/>
          <w:szCs w:val="21"/>
        </w:rPr>
        <w:t>口としての製品またはサービスに強く関心を示す傾向にある．</w:t>
      </w:r>
      <w:r w:rsidR="00CC4C0B" w:rsidRPr="002823FA">
        <w:rPr>
          <w:rFonts w:asciiTheme="minorHAnsi" w:hAnsiTheme="minorHAnsi"/>
          <w:szCs w:val="21"/>
        </w:rPr>
        <w:t>それに伴い</w:t>
      </w:r>
      <w:r w:rsidR="00CC4C0B" w:rsidRPr="002823FA">
        <w:rPr>
          <w:rFonts w:asciiTheme="minorHAnsi" w:hAnsiTheme="minorHAnsi"/>
          <w:szCs w:val="21"/>
        </w:rPr>
        <w:t>UX(User Experience)</w:t>
      </w:r>
      <w:r w:rsidR="00CC4C0B" w:rsidRPr="002823FA">
        <w:rPr>
          <w:rFonts w:asciiTheme="minorHAnsi" w:hAnsiTheme="minorHAnsi"/>
          <w:szCs w:val="21"/>
        </w:rPr>
        <w:t>という言葉がインターネットやコンピュータの分野だけでなく，広くビジネスの分野で使われ始めている．</w:t>
      </w:r>
    </w:p>
    <w:p w14:paraId="71EE49C3" w14:textId="2C1EE2AB" w:rsidR="004848F9" w:rsidRPr="002823FA" w:rsidRDefault="00CC4C0B" w:rsidP="002823FA">
      <w:pPr>
        <w:rPr>
          <w:rFonts w:asciiTheme="minorHAnsi" w:eastAsiaTheme="minorEastAsia" w:hAnsiTheme="minorHAnsi"/>
          <w:sz w:val="20"/>
          <w:szCs w:val="20"/>
        </w:rPr>
      </w:pPr>
      <w:r w:rsidRPr="002823FA">
        <w:rPr>
          <w:rFonts w:asciiTheme="minorHAnsi" w:hAnsiTheme="minorHAnsi"/>
          <w:bCs/>
          <w:szCs w:val="21"/>
        </w:rPr>
        <w:t>人間中心設計の国際規格，</w:t>
      </w:r>
      <w:r w:rsidRPr="002823FA">
        <w:rPr>
          <w:rFonts w:asciiTheme="minorHAnsi" w:hAnsiTheme="minorHAnsi"/>
          <w:szCs w:val="21"/>
        </w:rPr>
        <w:t>ISO9241-21</w:t>
      </w:r>
      <w:r w:rsidRPr="0084601D">
        <w:rPr>
          <w:rFonts w:asciiTheme="minorHAnsi" w:hAnsiTheme="minorHAnsi"/>
          <w:szCs w:val="21"/>
        </w:rPr>
        <w:t>0</w:t>
      </w:r>
      <w:r w:rsidR="0084601D">
        <w:rPr>
          <w:rFonts w:asciiTheme="minorHAnsi" w:hAnsiTheme="minorHAnsi"/>
          <w:szCs w:val="21"/>
        </w:rPr>
        <w:t xml:space="preserve"> </w:t>
      </w:r>
      <w:r w:rsidR="0084601D">
        <w:rPr>
          <w:rFonts w:asciiTheme="minorHAnsi" w:hAnsiTheme="minorHAnsi"/>
          <w:vertAlign w:val="superscript"/>
        </w:rPr>
        <w:t xml:space="preserve">1) </w:t>
      </w:r>
      <w:r w:rsidRPr="002823FA">
        <w:rPr>
          <w:rFonts w:asciiTheme="minorHAnsi" w:hAnsiTheme="minorHAnsi"/>
          <w:szCs w:val="21"/>
        </w:rPr>
        <w:t>によると，</w:t>
      </w:r>
      <w:r w:rsidRPr="002823FA">
        <w:rPr>
          <w:rFonts w:asciiTheme="minorHAnsi" w:hAnsiTheme="minorHAnsi"/>
          <w:szCs w:val="21"/>
        </w:rPr>
        <w:t>UX</w:t>
      </w:r>
      <w:r w:rsidRPr="002823FA">
        <w:rPr>
          <w:rFonts w:asciiTheme="minorHAnsi" w:hAnsiTheme="minorHAnsi"/>
          <w:szCs w:val="21"/>
        </w:rPr>
        <w:t>は</w:t>
      </w:r>
      <w:r w:rsidRPr="002823FA">
        <w:rPr>
          <w:rFonts w:asciiTheme="minorHAnsi" w:hAnsiTheme="minorHAnsi"/>
          <w:szCs w:val="21"/>
        </w:rPr>
        <w:t>“</w:t>
      </w:r>
      <w:r w:rsidRPr="002823FA">
        <w:rPr>
          <w:rFonts w:asciiTheme="minorHAnsi" w:hAnsiTheme="minorHAnsi"/>
          <w:bCs/>
          <w:szCs w:val="21"/>
        </w:rPr>
        <w:t>製品，システムまたはサービスを使用した時，および使用を予測した時に生じる個人の知覚や反応</w:t>
      </w:r>
      <w:r w:rsidRPr="002823FA">
        <w:rPr>
          <w:rFonts w:asciiTheme="minorHAnsi" w:hAnsiTheme="minorHAnsi"/>
          <w:bCs/>
          <w:szCs w:val="21"/>
        </w:rPr>
        <w:t>”</w:t>
      </w:r>
      <w:r w:rsidR="0021702B">
        <w:rPr>
          <w:rFonts w:asciiTheme="minorHAnsi" w:hAnsiTheme="minorHAnsi"/>
          <w:bCs/>
          <w:szCs w:val="21"/>
        </w:rPr>
        <w:t>と定義されており</w:t>
      </w:r>
      <w:r w:rsidR="0021702B">
        <w:rPr>
          <w:rFonts w:asciiTheme="minorHAnsi" w:hAnsiTheme="minorHAnsi" w:hint="eastAsia"/>
          <w:bCs/>
          <w:szCs w:val="21"/>
        </w:rPr>
        <w:t>，</w:t>
      </w:r>
      <w:r w:rsidRPr="002823FA">
        <w:rPr>
          <w:rFonts w:asciiTheme="minorHAnsi" w:hAnsiTheme="minorHAnsi"/>
          <w:bCs/>
          <w:szCs w:val="21"/>
        </w:rPr>
        <w:t>製品やサービスの使用前から使用後も含めて，広義にユーザが体験することや感じることを対象にしている．このようにユーザの感覚的</w:t>
      </w:r>
      <w:r w:rsidR="00604EED">
        <w:rPr>
          <w:rFonts w:asciiTheme="minorHAnsi" w:hAnsiTheme="minorHAnsi" w:hint="eastAsia"/>
          <w:bCs/>
          <w:szCs w:val="21"/>
        </w:rPr>
        <w:t>，</w:t>
      </w:r>
      <w:r w:rsidRPr="002823FA">
        <w:rPr>
          <w:rFonts w:asciiTheme="minorHAnsi" w:hAnsiTheme="minorHAnsi"/>
          <w:bCs/>
          <w:szCs w:val="21"/>
        </w:rPr>
        <w:t>また，主観的な要素を扱っている</w:t>
      </w:r>
      <w:r w:rsidRPr="002823FA">
        <w:rPr>
          <w:rFonts w:asciiTheme="minorHAnsi" w:hAnsiTheme="minorHAnsi"/>
          <w:bCs/>
          <w:szCs w:val="21"/>
        </w:rPr>
        <w:t>UX</w:t>
      </w:r>
      <w:r w:rsidRPr="002823FA">
        <w:rPr>
          <w:rFonts w:asciiTheme="minorHAnsi" w:hAnsiTheme="minorHAnsi"/>
          <w:bCs/>
          <w:szCs w:val="21"/>
        </w:rPr>
        <w:t>は捉えどころがなく，測定も数値化も難しいのが現状である．また，</w:t>
      </w:r>
      <w:r w:rsidRPr="002823FA">
        <w:rPr>
          <w:rFonts w:asciiTheme="minorHAnsi" w:hAnsiTheme="minorHAnsi"/>
          <w:bCs/>
          <w:szCs w:val="21"/>
        </w:rPr>
        <w:t>UX</w:t>
      </w:r>
      <w:r w:rsidRPr="002823FA">
        <w:rPr>
          <w:rFonts w:asciiTheme="minorHAnsi" w:hAnsiTheme="minorHAnsi"/>
          <w:bCs/>
          <w:szCs w:val="21"/>
        </w:rPr>
        <w:t>というものが</w:t>
      </w:r>
      <w:r w:rsidRPr="002823FA">
        <w:rPr>
          <w:rFonts w:asciiTheme="minorHAnsi" w:hAnsiTheme="minorHAnsi"/>
          <w:bCs/>
          <w:szCs w:val="21"/>
        </w:rPr>
        <w:t>“</w:t>
      </w:r>
      <w:r w:rsidRPr="002823FA">
        <w:rPr>
          <w:rFonts w:asciiTheme="minorHAnsi" w:hAnsiTheme="minorHAnsi"/>
          <w:bCs/>
          <w:szCs w:val="21"/>
        </w:rPr>
        <w:t>ユーザ体験</w:t>
      </w:r>
      <w:r w:rsidRPr="002823FA">
        <w:rPr>
          <w:rFonts w:asciiTheme="minorHAnsi" w:hAnsiTheme="minorHAnsi"/>
          <w:bCs/>
          <w:szCs w:val="21"/>
        </w:rPr>
        <w:t>”</w:t>
      </w:r>
      <w:r w:rsidRPr="002823FA">
        <w:rPr>
          <w:rFonts w:asciiTheme="minorHAnsi" w:hAnsiTheme="minorHAnsi"/>
          <w:bCs/>
          <w:szCs w:val="21"/>
        </w:rPr>
        <w:t>という漠然としたものを扱っている為に，</w:t>
      </w:r>
      <w:r w:rsidR="00AB2C0A">
        <w:rPr>
          <w:rFonts w:asciiTheme="minorHAnsi" w:hAnsiTheme="minorHAnsi" w:hint="eastAsia"/>
          <w:bCs/>
          <w:szCs w:val="21"/>
        </w:rPr>
        <w:t>その位置づけは曖昧で</w:t>
      </w:r>
      <w:r w:rsidRPr="002823FA">
        <w:rPr>
          <w:rFonts w:asciiTheme="minorHAnsi" w:hAnsiTheme="minorHAnsi"/>
          <w:bCs/>
          <w:szCs w:val="21"/>
        </w:rPr>
        <w:t>ある．</w:t>
      </w:r>
    </w:p>
    <w:p w14:paraId="34B5A4B4" w14:textId="720FA4B9" w:rsidR="0064502B" w:rsidRPr="0018212A" w:rsidRDefault="0064502B" w:rsidP="003C435E">
      <w:pPr>
        <w:pStyle w:val="a"/>
        <w:rPr>
          <w:b w:val="0"/>
        </w:rPr>
      </w:pPr>
      <w:r w:rsidRPr="0018212A">
        <w:rPr>
          <w:b w:val="0"/>
        </w:rPr>
        <w:t>UX</w:t>
      </w:r>
      <w:r w:rsidR="00604EED" w:rsidRPr="0018212A">
        <w:rPr>
          <w:rFonts w:hint="eastAsia"/>
          <w:b w:val="0"/>
        </w:rPr>
        <w:t>メトリクスについて</w:t>
      </w:r>
    </w:p>
    <w:p w14:paraId="59865DF8" w14:textId="07EAA9B2" w:rsidR="00CC4C0B" w:rsidRPr="00604EED" w:rsidRDefault="00CC4C0B" w:rsidP="00604EED">
      <w:pPr>
        <w:rPr>
          <w:rFonts w:asciiTheme="minorHAnsi" w:hAnsiTheme="minorHAnsi"/>
          <w:szCs w:val="21"/>
        </w:rPr>
      </w:pPr>
      <w:r w:rsidRPr="00387C43">
        <w:rPr>
          <w:rFonts w:asciiTheme="minorHAnsi" w:hAnsiTheme="minorHAnsi"/>
          <w:szCs w:val="21"/>
        </w:rPr>
        <w:t>ISO9241-210</w:t>
      </w:r>
      <w:r w:rsidR="00FC42CE">
        <w:rPr>
          <w:rFonts w:asciiTheme="minorHAnsi" w:hAnsiTheme="minorHAnsi" w:hint="eastAsia"/>
          <w:szCs w:val="21"/>
        </w:rPr>
        <w:t>の</w:t>
      </w:r>
      <w:r w:rsidRPr="00387C43">
        <w:rPr>
          <w:rFonts w:asciiTheme="minorHAnsi" w:hAnsiTheme="minorHAnsi"/>
          <w:szCs w:val="21"/>
        </w:rPr>
        <w:t>前規格</w:t>
      </w:r>
      <w:r w:rsidR="001F6337">
        <w:rPr>
          <w:rFonts w:asciiTheme="minorHAnsi" w:hAnsiTheme="minorHAnsi" w:hint="eastAsia"/>
          <w:szCs w:val="21"/>
        </w:rPr>
        <w:t>である</w:t>
      </w:r>
      <w:r w:rsidRPr="00387C43">
        <w:rPr>
          <w:rFonts w:asciiTheme="minorHAnsi" w:hAnsiTheme="minorHAnsi"/>
          <w:szCs w:val="21"/>
        </w:rPr>
        <w:t>ISO13407</w:t>
      </w:r>
      <w:r w:rsidR="00FC42CE" w:rsidRPr="00FC42CE">
        <w:rPr>
          <w:rFonts w:asciiTheme="minorHAnsi" w:hAnsiTheme="minorHAnsi"/>
          <w:szCs w:val="21"/>
        </w:rPr>
        <w:t xml:space="preserve"> </w:t>
      </w:r>
      <w:r w:rsidR="00FC42CE">
        <w:rPr>
          <w:rFonts w:asciiTheme="minorHAnsi" w:hAnsiTheme="minorHAnsi" w:hint="eastAsia"/>
          <w:szCs w:val="21"/>
        </w:rPr>
        <w:t>は</w:t>
      </w:r>
      <w:r w:rsidR="00FC42CE">
        <w:rPr>
          <w:rFonts w:asciiTheme="minorHAnsi" w:hAnsiTheme="minorHAnsi"/>
          <w:szCs w:val="21"/>
        </w:rPr>
        <w:t>ユーザビリティを目標と</w:t>
      </w:r>
      <w:r w:rsidR="008A1976">
        <w:rPr>
          <w:rFonts w:asciiTheme="minorHAnsi" w:hAnsiTheme="minorHAnsi" w:hint="eastAsia"/>
          <w:szCs w:val="21"/>
        </w:rPr>
        <w:t>する規格であった</w:t>
      </w:r>
      <w:r w:rsidR="00237907" w:rsidRPr="00387C43">
        <w:rPr>
          <w:rFonts w:asciiTheme="minorHAnsi" w:hAnsiTheme="minorHAnsi"/>
          <w:szCs w:val="21"/>
        </w:rPr>
        <w:t>．</w:t>
      </w:r>
      <w:r w:rsidR="00FC42CE">
        <w:rPr>
          <w:rFonts w:asciiTheme="minorHAnsi" w:hAnsiTheme="minorHAnsi" w:hint="eastAsia"/>
          <w:szCs w:val="21"/>
        </w:rPr>
        <w:t>その為，現規格にて</w:t>
      </w:r>
      <w:r w:rsidRPr="00387C43">
        <w:rPr>
          <w:rFonts w:asciiTheme="minorHAnsi" w:hAnsiTheme="minorHAnsi"/>
          <w:szCs w:val="21"/>
        </w:rPr>
        <w:t>UX</w:t>
      </w:r>
      <w:r w:rsidRPr="00387C43">
        <w:rPr>
          <w:rFonts w:asciiTheme="minorHAnsi" w:hAnsiTheme="minorHAnsi"/>
          <w:szCs w:val="21"/>
        </w:rPr>
        <w:t>とユーザビリティに対する見解は</w:t>
      </w:r>
      <w:r w:rsidR="00BE2D1F">
        <w:rPr>
          <w:rFonts w:asciiTheme="minorHAnsi" w:hAnsiTheme="minorHAnsi" w:hint="eastAsia"/>
          <w:szCs w:val="21"/>
        </w:rPr>
        <w:t>次</w:t>
      </w:r>
      <w:r w:rsidRPr="00387C43">
        <w:rPr>
          <w:rFonts w:asciiTheme="minorHAnsi" w:hAnsiTheme="minorHAnsi"/>
          <w:szCs w:val="21"/>
        </w:rPr>
        <w:t>のように</w:t>
      </w:r>
      <w:r w:rsidR="00BE2D1F">
        <w:rPr>
          <w:rFonts w:asciiTheme="minorHAnsi" w:hAnsiTheme="minorHAnsi" w:hint="eastAsia"/>
          <w:szCs w:val="21"/>
        </w:rPr>
        <w:t>定められている</w:t>
      </w:r>
      <w:r w:rsidR="00237907" w:rsidRPr="00387C43">
        <w:rPr>
          <w:rFonts w:asciiTheme="minorHAnsi" w:hAnsiTheme="minorHAnsi"/>
          <w:szCs w:val="21"/>
        </w:rPr>
        <w:t>．</w:t>
      </w:r>
      <w:r w:rsidR="006A2CCB" w:rsidRPr="00387C43">
        <w:rPr>
          <w:rFonts w:asciiTheme="minorHAnsi" w:hAnsiTheme="minorHAnsi" w:hint="eastAsia"/>
          <w:szCs w:val="21"/>
        </w:rPr>
        <w:t>“</w:t>
      </w:r>
      <w:r w:rsidRPr="00387C43">
        <w:rPr>
          <w:rFonts w:asciiTheme="minorHAnsi" w:hAnsiTheme="minorHAnsi"/>
          <w:szCs w:val="21"/>
        </w:rPr>
        <w:t>ユーザの個人的目標という観点から考えた時には</w:t>
      </w:r>
      <w:r w:rsidR="00237907" w:rsidRPr="00387C43">
        <w:rPr>
          <w:rFonts w:asciiTheme="minorHAnsi" w:hAnsiTheme="minorHAnsi"/>
          <w:szCs w:val="21"/>
        </w:rPr>
        <w:t>，</w:t>
      </w:r>
      <w:r w:rsidRPr="00387C43">
        <w:rPr>
          <w:rFonts w:asciiTheme="minorHAnsi" w:hAnsiTheme="minorHAnsi"/>
          <w:szCs w:val="21"/>
        </w:rPr>
        <w:t>ユーザビリティは典型的に</w:t>
      </w:r>
      <w:r w:rsidRPr="00387C43">
        <w:rPr>
          <w:rFonts w:asciiTheme="minorHAnsi" w:hAnsiTheme="minorHAnsi"/>
          <w:szCs w:val="21"/>
        </w:rPr>
        <w:t>UX</w:t>
      </w:r>
      <w:r w:rsidR="006A2CCB" w:rsidRPr="00387C43">
        <w:rPr>
          <w:rFonts w:asciiTheme="minorHAnsi" w:hAnsiTheme="minorHAnsi"/>
          <w:szCs w:val="21"/>
        </w:rPr>
        <w:t>に結びついた知覚や感情的側面を含む</w:t>
      </w:r>
      <w:r w:rsidR="00237907" w:rsidRPr="00387C43">
        <w:rPr>
          <w:rFonts w:asciiTheme="minorHAnsi" w:hAnsiTheme="minorHAnsi"/>
          <w:szCs w:val="21"/>
        </w:rPr>
        <w:t>．</w:t>
      </w:r>
      <w:r w:rsidRPr="00387C43">
        <w:rPr>
          <w:rFonts w:asciiTheme="minorHAnsi" w:hAnsiTheme="minorHAnsi"/>
          <w:szCs w:val="21"/>
        </w:rPr>
        <w:t>ユーザビリティの評価基準は</w:t>
      </w:r>
      <w:r w:rsidRPr="00387C43">
        <w:rPr>
          <w:rFonts w:asciiTheme="minorHAnsi" w:hAnsiTheme="minorHAnsi"/>
          <w:szCs w:val="21"/>
        </w:rPr>
        <w:t>UX</w:t>
      </w:r>
      <w:r w:rsidRPr="00387C43">
        <w:rPr>
          <w:rFonts w:asciiTheme="minorHAnsi" w:hAnsiTheme="minorHAnsi"/>
          <w:szCs w:val="21"/>
        </w:rPr>
        <w:t>の諸側面を評価するのに用いることが可能である</w:t>
      </w:r>
      <w:r w:rsidR="00BC171C">
        <w:rPr>
          <w:rFonts w:asciiTheme="minorHAnsi" w:hAnsiTheme="minorHAnsi" w:hint="eastAsia"/>
          <w:szCs w:val="21"/>
        </w:rPr>
        <w:t>．</w:t>
      </w:r>
      <w:r w:rsidR="00184C7F" w:rsidRPr="00387C43">
        <w:rPr>
          <w:rFonts w:asciiTheme="minorHAnsi" w:hAnsiTheme="minorHAnsi" w:hint="eastAsia"/>
          <w:szCs w:val="21"/>
        </w:rPr>
        <w:t>”</w:t>
      </w:r>
      <w:r w:rsidRPr="00387C43">
        <w:rPr>
          <w:rFonts w:asciiTheme="minorHAnsi" w:hAnsiTheme="minorHAnsi"/>
          <w:szCs w:val="21"/>
        </w:rPr>
        <w:t>としている</w:t>
      </w:r>
      <w:r w:rsidR="00237907" w:rsidRPr="00387C43">
        <w:rPr>
          <w:rFonts w:asciiTheme="minorHAnsi" w:hAnsiTheme="minorHAnsi"/>
          <w:szCs w:val="21"/>
        </w:rPr>
        <w:t>．</w:t>
      </w:r>
      <w:r w:rsidR="00184C7F" w:rsidRPr="001F1C5B">
        <w:rPr>
          <w:rFonts w:asciiTheme="minorHAnsi" w:hAnsiTheme="minorHAnsi"/>
          <w:szCs w:val="21"/>
        </w:rPr>
        <w:t xml:space="preserve"> </w:t>
      </w:r>
    </w:p>
    <w:p w14:paraId="4539422C" w14:textId="6FFDAA94" w:rsidR="00CC4C0B" w:rsidRPr="00604EED" w:rsidRDefault="008907C5" w:rsidP="00604EED">
      <w:pPr>
        <w:rPr>
          <w:rFonts w:asciiTheme="minorHAnsi" w:hAnsiTheme="minorHAnsi"/>
          <w:bCs/>
          <w:szCs w:val="21"/>
        </w:rPr>
      </w:pPr>
      <w:r>
        <w:rPr>
          <w:rFonts w:asciiTheme="minorHAnsi" w:hAnsiTheme="minorHAnsi" w:hint="eastAsia"/>
          <w:bCs/>
          <w:szCs w:val="21"/>
        </w:rPr>
        <w:t>また，</w:t>
      </w:r>
      <w:r w:rsidR="001E50C4" w:rsidRPr="00237907">
        <w:rPr>
          <w:rFonts w:asciiTheme="minorHAnsi" w:hAnsiTheme="minorHAnsi"/>
          <w:bCs/>
          <w:szCs w:val="21"/>
        </w:rPr>
        <w:t>UX</w:t>
      </w:r>
      <w:r w:rsidR="001E50C4" w:rsidRPr="00237907">
        <w:rPr>
          <w:rFonts w:asciiTheme="minorHAnsi" w:hAnsiTheme="minorHAnsi" w:hint="eastAsia"/>
          <w:bCs/>
          <w:szCs w:val="21"/>
        </w:rPr>
        <w:t>メトリクスとは</w:t>
      </w:r>
      <w:r w:rsidR="000D59F1">
        <w:rPr>
          <w:rFonts w:asciiTheme="minorHAnsi" w:hAnsiTheme="minorHAnsi"/>
          <w:bCs/>
          <w:szCs w:val="21"/>
        </w:rPr>
        <w:t>ある現象やものを測定または評価する</w:t>
      </w:r>
      <w:r w:rsidR="000D59F1">
        <w:rPr>
          <w:rFonts w:asciiTheme="minorHAnsi" w:hAnsiTheme="minorHAnsi" w:hint="eastAsia"/>
          <w:bCs/>
          <w:szCs w:val="21"/>
        </w:rPr>
        <w:t>為</w:t>
      </w:r>
      <w:r w:rsidR="00CC4C0B" w:rsidRPr="00237907">
        <w:rPr>
          <w:rFonts w:asciiTheme="minorHAnsi" w:hAnsiTheme="minorHAnsi"/>
          <w:bCs/>
          <w:szCs w:val="21"/>
        </w:rPr>
        <w:t>の基準となる手法である</w:t>
      </w:r>
      <w:r w:rsidR="00237907" w:rsidRPr="00237907">
        <w:rPr>
          <w:rFonts w:asciiTheme="minorHAnsi" w:hAnsiTheme="minorHAnsi"/>
          <w:bCs/>
          <w:szCs w:val="21"/>
        </w:rPr>
        <w:t>．</w:t>
      </w:r>
      <w:r w:rsidR="001E50C4" w:rsidRPr="00237907">
        <w:rPr>
          <w:rFonts w:asciiTheme="minorHAnsi" w:hAnsiTheme="minorHAnsi" w:hint="eastAsia"/>
          <w:bCs/>
          <w:szCs w:val="21"/>
        </w:rPr>
        <w:t>つまり</w:t>
      </w:r>
      <w:r w:rsidR="001E50C4" w:rsidRPr="00237907">
        <w:rPr>
          <w:rFonts w:asciiTheme="minorHAnsi" w:hAnsiTheme="minorHAnsi"/>
          <w:bCs/>
          <w:szCs w:val="21"/>
        </w:rPr>
        <w:t>UX</w:t>
      </w:r>
      <w:r w:rsidR="001E50C4" w:rsidRPr="00237907">
        <w:rPr>
          <w:rFonts w:asciiTheme="minorHAnsi" w:hAnsiTheme="minorHAnsi" w:hint="eastAsia"/>
          <w:bCs/>
          <w:szCs w:val="21"/>
        </w:rPr>
        <w:t>を解析して評価することである</w:t>
      </w:r>
      <w:r w:rsidR="00237907" w:rsidRPr="00237907">
        <w:rPr>
          <w:rFonts w:asciiTheme="minorHAnsi" w:hAnsiTheme="minorHAnsi"/>
          <w:bCs/>
          <w:szCs w:val="21"/>
        </w:rPr>
        <w:t>．</w:t>
      </w:r>
      <w:r w:rsidR="00CC4C0B" w:rsidRPr="00237907">
        <w:rPr>
          <w:rFonts w:asciiTheme="minorHAnsi" w:hAnsiTheme="minorHAnsi"/>
          <w:bCs/>
          <w:szCs w:val="21"/>
        </w:rPr>
        <w:lastRenderedPageBreak/>
        <w:t>その評価手法は</w:t>
      </w:r>
      <w:r w:rsidR="00237907">
        <w:rPr>
          <w:rFonts w:asciiTheme="minorHAnsi" w:hAnsiTheme="minorHAnsi"/>
          <w:bCs/>
          <w:szCs w:val="21"/>
        </w:rPr>
        <w:t>，</w:t>
      </w:r>
      <w:r w:rsidR="00416132" w:rsidRPr="00237907">
        <w:rPr>
          <w:rFonts w:asciiTheme="minorHAnsi" w:hAnsiTheme="minorHAnsi" w:hint="eastAsia"/>
          <w:bCs/>
          <w:szCs w:val="21"/>
        </w:rPr>
        <w:t>ユーザビリティ評価手法を</w:t>
      </w:r>
      <w:r w:rsidR="00CC4C0B" w:rsidRPr="00237907">
        <w:rPr>
          <w:rFonts w:asciiTheme="minorHAnsi" w:hAnsiTheme="minorHAnsi"/>
          <w:bCs/>
          <w:szCs w:val="21"/>
        </w:rPr>
        <w:t>広義に捉えたものとして解釈することができる</w:t>
      </w:r>
      <w:r w:rsidR="00237907" w:rsidRPr="00237907">
        <w:rPr>
          <w:rFonts w:asciiTheme="minorHAnsi" w:hAnsiTheme="minorHAnsi"/>
          <w:bCs/>
          <w:szCs w:val="21"/>
        </w:rPr>
        <w:t>．</w:t>
      </w:r>
      <w:r w:rsidR="00237907" w:rsidRPr="00237907">
        <w:rPr>
          <w:rFonts w:asciiTheme="minorHAnsi" w:hAnsiTheme="minorHAnsi" w:hint="eastAsia"/>
          <w:bCs/>
          <w:szCs w:val="21"/>
        </w:rPr>
        <w:t>本研究では</w:t>
      </w:r>
      <w:r w:rsidR="000125AA">
        <w:rPr>
          <w:rFonts w:asciiTheme="minorHAnsi" w:hAnsiTheme="minorHAnsi" w:hint="eastAsia"/>
          <w:bCs/>
          <w:szCs w:val="21"/>
        </w:rPr>
        <w:t>新たな</w:t>
      </w:r>
      <w:r w:rsidR="00237907" w:rsidRPr="00237907">
        <w:rPr>
          <w:rFonts w:asciiTheme="minorHAnsi" w:hAnsiTheme="minorHAnsi" w:hint="eastAsia"/>
          <w:bCs/>
          <w:szCs w:val="21"/>
        </w:rPr>
        <w:t>ユーザビリティ評価手法を提案することで</w:t>
      </w:r>
      <w:r w:rsidR="009B6BC6">
        <w:rPr>
          <w:rFonts w:asciiTheme="minorHAnsi" w:hAnsiTheme="minorHAnsi" w:hint="eastAsia"/>
          <w:bCs/>
          <w:szCs w:val="21"/>
        </w:rPr>
        <w:t>量的な</w:t>
      </w:r>
      <w:r w:rsidR="00237907" w:rsidRPr="00237907">
        <w:rPr>
          <w:rFonts w:asciiTheme="minorHAnsi" w:hAnsiTheme="minorHAnsi"/>
          <w:bCs/>
          <w:szCs w:val="21"/>
        </w:rPr>
        <w:t>UX</w:t>
      </w:r>
      <w:r w:rsidR="00701F0F">
        <w:rPr>
          <w:rFonts w:asciiTheme="minorHAnsi" w:hAnsiTheme="minorHAnsi" w:hint="eastAsia"/>
          <w:bCs/>
          <w:szCs w:val="21"/>
        </w:rPr>
        <w:t>メトリクスの提案へと発展させる</w:t>
      </w:r>
      <w:r w:rsidR="00237907" w:rsidRPr="00237907">
        <w:rPr>
          <w:rFonts w:asciiTheme="minorHAnsi" w:hAnsiTheme="minorHAnsi" w:hint="eastAsia"/>
          <w:bCs/>
          <w:szCs w:val="21"/>
        </w:rPr>
        <w:t>．</w:t>
      </w:r>
    </w:p>
    <w:p w14:paraId="2EE5FD12" w14:textId="75758AA8" w:rsidR="0018212A" w:rsidRPr="0018212A" w:rsidRDefault="00CC4C0B" w:rsidP="0018212A">
      <w:pPr>
        <w:pStyle w:val="a"/>
        <w:rPr>
          <w:b w:val="0"/>
        </w:rPr>
      </w:pPr>
      <w:r w:rsidRPr="0018212A">
        <w:rPr>
          <w:rFonts w:hint="eastAsia"/>
          <w:b w:val="0"/>
        </w:rPr>
        <w:t>視線計測</w:t>
      </w:r>
    </w:p>
    <w:p w14:paraId="3DB8CB77" w14:textId="7076A75C" w:rsidR="006A2096" w:rsidRDefault="00416132" w:rsidP="002B248D">
      <w:pPr>
        <w:rPr>
          <w:rFonts w:eastAsiaTheme="minorEastAsia"/>
          <w:bCs/>
          <w:szCs w:val="21"/>
        </w:rPr>
      </w:pPr>
      <w:r w:rsidRPr="00BE2D1F">
        <w:rPr>
          <w:rFonts w:asciiTheme="minorHAnsi" w:eastAsiaTheme="minorEastAsia" w:hAnsiTheme="minorHAnsi"/>
          <w:szCs w:val="21"/>
        </w:rPr>
        <w:t>ユーザビリティを測る為の評価手法</w:t>
      </w:r>
      <w:r w:rsidRPr="00BE2D1F">
        <w:rPr>
          <w:rFonts w:asciiTheme="minorHAnsi" w:eastAsiaTheme="minorEastAsia" w:hAnsiTheme="minorHAnsi" w:hint="eastAsia"/>
          <w:szCs w:val="21"/>
        </w:rPr>
        <w:t>は近年では数</w:t>
      </w:r>
      <w:r w:rsidRPr="00BE2D1F">
        <w:rPr>
          <w:rFonts w:asciiTheme="minorHAnsi" w:eastAsiaTheme="minorEastAsia" w:hAnsiTheme="minorHAnsi"/>
          <w:szCs w:val="21"/>
        </w:rPr>
        <w:t>多く提案されている．一般的なもの</w:t>
      </w:r>
      <w:r w:rsidRPr="00BE2D1F">
        <w:rPr>
          <w:rFonts w:asciiTheme="minorHAnsi" w:eastAsiaTheme="minorEastAsia" w:hAnsiTheme="minorHAnsi" w:hint="eastAsia"/>
          <w:szCs w:val="21"/>
        </w:rPr>
        <w:t>に</w:t>
      </w:r>
      <w:r w:rsidR="0021702B">
        <w:rPr>
          <w:rFonts w:asciiTheme="minorHAnsi" w:eastAsiaTheme="minorEastAsia" w:hAnsiTheme="minorHAnsi"/>
          <w:szCs w:val="21"/>
        </w:rPr>
        <w:t>アンケート評価手法や思考発話法</w:t>
      </w:r>
      <w:r w:rsidR="00CC4C0B" w:rsidRPr="00BE2D1F">
        <w:rPr>
          <w:rFonts w:asciiTheme="minorHAnsi" w:eastAsiaTheme="minorEastAsia" w:hAnsiTheme="minorHAnsi"/>
          <w:szCs w:val="21"/>
        </w:rPr>
        <w:t>などがあり，いずれも人の主観的な感覚を基にした評価方法である．その為</w:t>
      </w:r>
      <w:r w:rsidR="00CC4C0B" w:rsidRPr="00BE2D1F">
        <w:rPr>
          <w:rFonts w:asciiTheme="minorHAnsi" w:eastAsiaTheme="minorEastAsia" w:hAnsiTheme="minorHAnsi"/>
          <w:szCs w:val="21"/>
        </w:rPr>
        <w:t>UI</w:t>
      </w:r>
      <w:r w:rsidR="005374A9">
        <w:rPr>
          <w:rFonts w:asciiTheme="minorHAnsi" w:eastAsiaTheme="minorEastAsia" w:hAnsiTheme="minorHAnsi"/>
          <w:szCs w:val="21"/>
        </w:rPr>
        <w:t>(User Interface)</w:t>
      </w:r>
      <w:r w:rsidR="00CC4C0B" w:rsidRPr="00BE2D1F">
        <w:rPr>
          <w:rFonts w:asciiTheme="minorHAnsi" w:eastAsiaTheme="minorEastAsia" w:hAnsiTheme="minorHAnsi"/>
          <w:szCs w:val="21"/>
        </w:rPr>
        <w:t>に潜むボトルネックを見つけづらいという</w:t>
      </w:r>
      <w:r w:rsidR="002B248D">
        <w:rPr>
          <w:rFonts w:asciiTheme="minorHAnsi" w:eastAsiaTheme="minorEastAsia" w:hAnsiTheme="minorHAnsi"/>
          <w:szCs w:val="21"/>
        </w:rPr>
        <w:t>問題点</w:t>
      </w:r>
      <w:r w:rsidR="002B248D">
        <w:rPr>
          <w:rFonts w:asciiTheme="minorHAnsi" w:eastAsiaTheme="minorEastAsia" w:hAnsiTheme="minorHAnsi" w:hint="eastAsia"/>
          <w:szCs w:val="21"/>
        </w:rPr>
        <w:t>を持つ</w:t>
      </w:r>
      <w:r w:rsidR="00CC4C0B" w:rsidRPr="00BE2D1F">
        <w:rPr>
          <w:rFonts w:asciiTheme="minorHAnsi" w:eastAsiaTheme="minorEastAsia" w:hAnsiTheme="minorHAnsi"/>
          <w:szCs w:val="21"/>
        </w:rPr>
        <w:t>．一方，利用者の操作のログや身体的なデータを分析する評価手法は客観的な視点からの評価が可能であり</w:t>
      </w:r>
      <w:r w:rsidR="00CC4C0B" w:rsidRPr="00BE2D1F">
        <w:rPr>
          <w:rFonts w:asciiTheme="minorHAnsi" w:eastAsiaTheme="minorEastAsia" w:hAnsiTheme="minorHAnsi"/>
          <w:szCs w:val="21"/>
        </w:rPr>
        <w:t>UI</w:t>
      </w:r>
      <w:r w:rsidR="00CC4C0B" w:rsidRPr="00BE2D1F">
        <w:rPr>
          <w:rFonts w:asciiTheme="minorHAnsi" w:eastAsiaTheme="minorEastAsia" w:hAnsiTheme="minorHAnsi"/>
          <w:szCs w:val="21"/>
        </w:rPr>
        <w:t>の潜在的な改善点を発見するのに有効であると考えられる．ユーザの身体的</w:t>
      </w:r>
      <w:r w:rsidR="006A2096" w:rsidRPr="00BE2D1F">
        <w:rPr>
          <w:rFonts w:asciiTheme="minorHAnsi" w:eastAsiaTheme="minorEastAsia" w:hAnsiTheme="minorHAnsi" w:hint="eastAsia"/>
          <w:szCs w:val="21"/>
        </w:rPr>
        <w:t>な</w:t>
      </w:r>
      <w:r w:rsidR="00CC4C0B" w:rsidRPr="00BE2D1F">
        <w:rPr>
          <w:rFonts w:asciiTheme="minorHAnsi" w:eastAsiaTheme="minorEastAsia" w:hAnsiTheme="minorHAnsi"/>
          <w:szCs w:val="21"/>
        </w:rPr>
        <w:t>動作</w:t>
      </w:r>
      <w:r w:rsidR="006A2096" w:rsidRPr="00BE2D1F">
        <w:rPr>
          <w:rFonts w:asciiTheme="minorHAnsi" w:eastAsiaTheme="minorEastAsia" w:hAnsiTheme="minorHAnsi" w:hint="eastAsia"/>
          <w:szCs w:val="21"/>
        </w:rPr>
        <w:t>の一つに</w:t>
      </w:r>
      <w:r w:rsidR="00CC4C0B" w:rsidRPr="00BE2D1F">
        <w:rPr>
          <w:rFonts w:asciiTheme="minorHAnsi" w:eastAsiaTheme="minorEastAsia" w:hAnsiTheme="minorHAnsi"/>
          <w:szCs w:val="21"/>
        </w:rPr>
        <w:t>眼球運動</w:t>
      </w:r>
      <w:r w:rsidR="006A2096" w:rsidRPr="00BE2D1F">
        <w:rPr>
          <w:rFonts w:asciiTheme="minorHAnsi" w:eastAsiaTheme="minorEastAsia" w:hAnsiTheme="minorHAnsi" w:hint="eastAsia"/>
          <w:szCs w:val="21"/>
        </w:rPr>
        <w:t>がある．</w:t>
      </w:r>
      <w:r w:rsidR="00CC4C0B" w:rsidRPr="00BE2D1F">
        <w:rPr>
          <w:rFonts w:eastAsiaTheme="minorEastAsia"/>
          <w:bCs/>
          <w:szCs w:val="21"/>
        </w:rPr>
        <w:t>眼球運動は，近年視線計測技術の発展から安価に計測が可能になり，更に新しい</w:t>
      </w:r>
      <w:r w:rsidR="00CC4C0B" w:rsidRPr="00BE2D1F">
        <w:rPr>
          <w:rFonts w:eastAsiaTheme="minorEastAsia"/>
          <w:bCs/>
          <w:szCs w:val="21"/>
        </w:rPr>
        <w:t>UI</w:t>
      </w:r>
      <w:r w:rsidR="00CC4C0B" w:rsidRPr="00BE2D1F">
        <w:rPr>
          <w:rFonts w:eastAsiaTheme="minorEastAsia"/>
          <w:bCs/>
          <w:szCs w:val="21"/>
        </w:rPr>
        <w:t>の操作方</w:t>
      </w:r>
      <w:r w:rsidR="009B6BC6" w:rsidRPr="00BE2D1F">
        <w:rPr>
          <w:rFonts w:eastAsiaTheme="minorEastAsia"/>
          <w:bCs/>
          <w:szCs w:val="21"/>
        </w:rPr>
        <w:t>法としても注目されている．また，</w:t>
      </w:r>
      <w:r w:rsidR="009B6BC6" w:rsidRPr="00BE2D1F">
        <w:rPr>
          <w:rFonts w:eastAsiaTheme="minorEastAsia" w:hint="eastAsia"/>
          <w:bCs/>
          <w:szCs w:val="21"/>
        </w:rPr>
        <w:t>目</w:t>
      </w:r>
      <w:r w:rsidR="0021702B">
        <w:rPr>
          <w:rFonts w:eastAsiaTheme="minorEastAsia"/>
          <w:bCs/>
          <w:szCs w:val="21"/>
        </w:rPr>
        <w:t>の動き自体の特徴にはユーザの</w:t>
      </w:r>
      <w:r w:rsidR="008911C8">
        <w:rPr>
          <w:rFonts w:eastAsiaTheme="minorEastAsia" w:hint="eastAsia"/>
          <w:bCs/>
          <w:szCs w:val="21"/>
        </w:rPr>
        <w:t>認知</w:t>
      </w:r>
      <w:r w:rsidR="00CC4C0B" w:rsidRPr="00BE2D1F">
        <w:rPr>
          <w:rFonts w:eastAsiaTheme="minorEastAsia"/>
          <w:bCs/>
          <w:szCs w:val="21"/>
        </w:rPr>
        <w:t>的な要素も含んでいる．</w:t>
      </w:r>
    </w:p>
    <w:p w14:paraId="03D7C9D1" w14:textId="6B143215" w:rsidR="00604EED" w:rsidRPr="0018212A" w:rsidRDefault="00604EED" w:rsidP="00604EED">
      <w:pPr>
        <w:ind w:firstLineChars="0" w:firstLine="0"/>
        <w:rPr>
          <w:rFonts w:asciiTheme="minorHAnsi" w:eastAsiaTheme="minorEastAsia" w:hAnsiTheme="minorHAnsi"/>
          <w:szCs w:val="21"/>
        </w:rPr>
      </w:pPr>
      <w:r w:rsidRPr="0018212A">
        <w:rPr>
          <w:rFonts w:asciiTheme="minorHAnsi" w:eastAsiaTheme="minorEastAsia" w:hAnsiTheme="minorHAnsi"/>
          <w:szCs w:val="21"/>
        </w:rPr>
        <w:t>1.3</w:t>
      </w:r>
      <w:r w:rsidRPr="0018212A">
        <w:rPr>
          <w:rFonts w:asciiTheme="minorHAnsi" w:eastAsiaTheme="minorEastAsia" w:hAnsiTheme="minorHAnsi" w:hint="eastAsia"/>
          <w:szCs w:val="21"/>
        </w:rPr>
        <w:t>．研究目的</w:t>
      </w:r>
    </w:p>
    <w:p w14:paraId="74F2D83E" w14:textId="7425D844" w:rsidR="00BD6E6C" w:rsidRPr="00604EED" w:rsidRDefault="00CC4C0B" w:rsidP="00604EED">
      <w:pPr>
        <w:rPr>
          <w:rFonts w:asciiTheme="minorHAnsi" w:hAnsiTheme="minorHAnsi"/>
          <w:szCs w:val="21"/>
        </w:rPr>
      </w:pPr>
      <w:r w:rsidRPr="00AC682B">
        <w:rPr>
          <w:rFonts w:asciiTheme="minorHAnsi" w:eastAsiaTheme="minorEastAsia" w:hAnsiTheme="minorHAnsi"/>
          <w:szCs w:val="21"/>
        </w:rPr>
        <w:t>本研究では，視線解析</w:t>
      </w:r>
      <w:r w:rsidR="0050403D" w:rsidRPr="00AC682B">
        <w:rPr>
          <w:rFonts w:asciiTheme="minorHAnsi" w:eastAsiaTheme="minorEastAsia" w:hAnsiTheme="minorHAnsi" w:hint="eastAsia"/>
          <w:szCs w:val="21"/>
        </w:rPr>
        <w:t>を行う</w:t>
      </w:r>
      <w:r w:rsidRPr="00AC682B">
        <w:rPr>
          <w:rFonts w:asciiTheme="minorHAnsi" w:eastAsiaTheme="minorEastAsia" w:hAnsiTheme="minorHAnsi"/>
          <w:szCs w:val="21"/>
        </w:rPr>
        <w:t>ことで</w:t>
      </w:r>
      <w:r w:rsidR="009B6BC6" w:rsidRPr="00AC682B">
        <w:rPr>
          <w:rFonts w:asciiTheme="minorHAnsi" w:eastAsiaTheme="minorEastAsia" w:hAnsiTheme="minorHAnsi"/>
          <w:szCs w:val="21"/>
        </w:rPr>
        <w:t>，ユーザの</w:t>
      </w:r>
      <w:r w:rsidR="009B6BC6" w:rsidRPr="00AC682B">
        <w:rPr>
          <w:rFonts w:asciiTheme="minorHAnsi" w:eastAsiaTheme="minorEastAsia" w:hAnsiTheme="minorHAnsi"/>
          <w:szCs w:val="21"/>
        </w:rPr>
        <w:t>UI</w:t>
      </w:r>
      <w:r w:rsidR="009B6BC6" w:rsidRPr="00AC682B">
        <w:rPr>
          <w:rFonts w:asciiTheme="minorHAnsi" w:eastAsiaTheme="minorEastAsia" w:hAnsiTheme="minorHAnsi"/>
          <w:szCs w:val="21"/>
        </w:rPr>
        <w:t>操作時の処理過程を</w:t>
      </w:r>
      <w:r w:rsidRPr="00AC682B">
        <w:rPr>
          <w:rFonts w:asciiTheme="minorHAnsi" w:eastAsiaTheme="minorEastAsia" w:hAnsiTheme="minorHAnsi"/>
          <w:szCs w:val="21"/>
        </w:rPr>
        <w:t>明らかにしていくことを</w:t>
      </w:r>
      <w:r w:rsidR="009B6BC6" w:rsidRPr="00AC682B">
        <w:rPr>
          <w:rFonts w:asciiTheme="minorHAnsi" w:eastAsiaTheme="minorEastAsia" w:hAnsiTheme="minorHAnsi" w:hint="eastAsia"/>
          <w:szCs w:val="21"/>
        </w:rPr>
        <w:t>目標とす</w:t>
      </w:r>
      <w:r w:rsidRPr="00AC682B">
        <w:rPr>
          <w:rFonts w:asciiTheme="minorHAnsi" w:eastAsiaTheme="minorEastAsia" w:hAnsiTheme="minorHAnsi"/>
          <w:szCs w:val="21"/>
        </w:rPr>
        <w:t>る．</w:t>
      </w:r>
      <w:r w:rsidR="0045577E">
        <w:rPr>
          <w:rFonts w:asciiTheme="minorHAnsi" w:eastAsiaTheme="minorEastAsia" w:hAnsiTheme="minorHAnsi" w:hint="eastAsia"/>
          <w:szCs w:val="21"/>
        </w:rPr>
        <w:t>また</w:t>
      </w:r>
      <w:r w:rsidR="0045577E" w:rsidRPr="00AC682B">
        <w:rPr>
          <w:rFonts w:asciiTheme="minorHAnsi" w:eastAsiaTheme="minorEastAsia" w:hAnsiTheme="minorHAnsi"/>
          <w:szCs w:val="21"/>
        </w:rPr>
        <w:t>，</w:t>
      </w:r>
      <w:r w:rsidR="0045577E">
        <w:rPr>
          <w:rFonts w:asciiTheme="minorHAnsi" w:eastAsiaTheme="minorEastAsia" w:hAnsiTheme="minorHAnsi"/>
          <w:szCs w:val="21"/>
        </w:rPr>
        <w:t>ユーザ</w:t>
      </w:r>
      <w:r w:rsidR="0045577E">
        <w:rPr>
          <w:rFonts w:asciiTheme="minorHAnsi" w:eastAsiaTheme="minorEastAsia" w:hAnsiTheme="minorHAnsi" w:hint="eastAsia"/>
          <w:szCs w:val="21"/>
        </w:rPr>
        <w:t>の</w:t>
      </w:r>
      <w:r w:rsidR="009B6BC6" w:rsidRPr="00AC682B">
        <w:rPr>
          <w:rFonts w:asciiTheme="minorHAnsi" w:eastAsiaTheme="minorEastAsia" w:hAnsiTheme="minorHAnsi"/>
          <w:szCs w:val="21"/>
        </w:rPr>
        <w:t>心理状態</w:t>
      </w:r>
      <w:r w:rsidR="0045577E">
        <w:rPr>
          <w:rFonts w:asciiTheme="minorHAnsi" w:eastAsiaTheme="minorEastAsia" w:hAnsiTheme="minorHAnsi" w:hint="eastAsia"/>
          <w:szCs w:val="21"/>
        </w:rPr>
        <w:t>を量的に表した</w:t>
      </w:r>
      <w:r w:rsidRPr="00AC682B">
        <w:rPr>
          <w:rFonts w:asciiTheme="minorHAnsi" w:eastAsiaTheme="minorEastAsia" w:hAnsiTheme="minorHAnsi"/>
          <w:szCs w:val="21"/>
        </w:rPr>
        <w:t>ユーザビリティ評価を行</w:t>
      </w:r>
      <w:r w:rsidR="0045577E">
        <w:rPr>
          <w:rFonts w:asciiTheme="minorHAnsi" w:eastAsiaTheme="minorEastAsia" w:hAnsiTheme="minorHAnsi" w:hint="eastAsia"/>
          <w:szCs w:val="21"/>
        </w:rPr>
        <w:t>うことで</w:t>
      </w:r>
      <w:r w:rsidR="0045577E" w:rsidRPr="00AC682B">
        <w:rPr>
          <w:rFonts w:asciiTheme="minorHAnsi" w:eastAsiaTheme="minorEastAsia" w:hAnsiTheme="minorHAnsi"/>
          <w:szCs w:val="21"/>
        </w:rPr>
        <w:t>，</w:t>
      </w:r>
      <w:r w:rsidRPr="00AC682B">
        <w:rPr>
          <w:rFonts w:asciiTheme="minorHAnsi" w:hAnsiTheme="minorHAnsi"/>
          <w:szCs w:val="21"/>
        </w:rPr>
        <w:t>UX</w:t>
      </w:r>
      <w:r w:rsidRPr="00AC682B">
        <w:rPr>
          <w:rFonts w:asciiTheme="minorHAnsi" w:hAnsiTheme="minorHAnsi"/>
          <w:szCs w:val="21"/>
        </w:rPr>
        <w:t>メトリクスの提案へと発展させていく</w:t>
      </w:r>
      <w:r w:rsidR="00237907" w:rsidRPr="00AC682B">
        <w:rPr>
          <w:rFonts w:asciiTheme="minorHAnsi" w:hAnsiTheme="minorHAnsi"/>
          <w:szCs w:val="21"/>
        </w:rPr>
        <w:t>．</w:t>
      </w:r>
      <w:bookmarkStart w:id="0" w:name="_Ref279375846"/>
    </w:p>
    <w:bookmarkEnd w:id="0"/>
    <w:p w14:paraId="02506EB4" w14:textId="1ED5EA2A" w:rsidR="003C435E" w:rsidRPr="0018212A" w:rsidRDefault="00140C61" w:rsidP="003C435E">
      <w:pPr>
        <w:pStyle w:val="a"/>
        <w:numPr>
          <w:ilvl w:val="0"/>
          <w:numId w:val="17"/>
        </w:numPr>
        <w:rPr>
          <w:b w:val="0"/>
        </w:rPr>
      </w:pPr>
      <w:r w:rsidRPr="0018212A">
        <w:rPr>
          <w:rFonts w:asciiTheme="minorHAnsi" w:hAnsiTheme="minorHAnsi"/>
          <w:b w:val="0"/>
        </w:rPr>
        <w:t>検証実験</w:t>
      </w:r>
      <w:r w:rsidR="0056053E" w:rsidRPr="0018212A">
        <w:rPr>
          <w:rFonts w:asciiTheme="minorHAnsi" w:hAnsiTheme="minorHAnsi" w:hint="eastAsia"/>
          <w:b w:val="0"/>
        </w:rPr>
        <w:t>Ⅰ</w:t>
      </w:r>
      <w:r w:rsidR="000125AA" w:rsidRPr="0018212A">
        <w:rPr>
          <w:rFonts w:asciiTheme="minorHAnsi" w:hAnsiTheme="minorHAnsi"/>
          <w:b w:val="0"/>
        </w:rPr>
        <w:t>(</w:t>
      </w:r>
      <w:r w:rsidRPr="0018212A">
        <w:rPr>
          <w:rFonts w:asciiTheme="minorHAnsi" w:hAnsiTheme="minorHAnsi"/>
          <w:b w:val="0"/>
        </w:rPr>
        <w:t>思考・探索</w:t>
      </w:r>
      <w:r w:rsidR="000125AA" w:rsidRPr="0018212A">
        <w:rPr>
          <w:rFonts w:asciiTheme="minorHAnsi" w:hAnsiTheme="minorHAnsi" w:hint="eastAsia"/>
          <w:b w:val="0"/>
        </w:rPr>
        <w:t>の特徴について</w:t>
      </w:r>
      <w:r w:rsidR="000125AA" w:rsidRPr="0018212A">
        <w:rPr>
          <w:rFonts w:asciiTheme="minorHAnsi" w:hAnsiTheme="minorHAnsi"/>
          <w:b w:val="0"/>
        </w:rPr>
        <w:t>)</w:t>
      </w:r>
    </w:p>
    <w:p w14:paraId="62B39680" w14:textId="77777777" w:rsidR="003C435E" w:rsidRPr="0018212A" w:rsidRDefault="003C435E" w:rsidP="003C435E">
      <w:pPr>
        <w:pStyle w:val="a"/>
        <w:rPr>
          <w:b w:val="0"/>
        </w:rPr>
      </w:pPr>
      <w:r w:rsidRPr="0018212A">
        <w:rPr>
          <w:rFonts w:hint="eastAsia"/>
          <w:b w:val="0"/>
        </w:rPr>
        <w:t>実験概要</w:t>
      </w:r>
    </w:p>
    <w:p w14:paraId="6242FA55" w14:textId="170CA2A8" w:rsidR="00AE1038" w:rsidRPr="00BE2D1F" w:rsidRDefault="00AE1038" w:rsidP="00BE2D1F">
      <w:pPr>
        <w:pStyle w:val="aff"/>
        <w:ind w:firstLineChars="100" w:firstLine="210"/>
        <w:jc w:val="both"/>
        <w:rPr>
          <w:rFonts w:eastAsiaTheme="minorEastAsia" w:cs="Times New Roman"/>
          <w:b w:val="0"/>
          <w:szCs w:val="21"/>
          <w:lang w:bidi="ar-SA"/>
        </w:rPr>
      </w:pPr>
      <w:r w:rsidRPr="00BE2D1F">
        <w:rPr>
          <w:rFonts w:eastAsiaTheme="minorEastAsia" w:cs="Times New Roman"/>
          <w:b w:val="0"/>
          <w:szCs w:val="21"/>
          <w:lang w:bidi="ar-SA"/>
        </w:rPr>
        <w:t>視線データから抽出する特徴を</w:t>
      </w:r>
      <w:r w:rsidRPr="00BE2D1F">
        <w:rPr>
          <w:rFonts w:eastAsiaTheme="minorEastAsia" w:cs="Times New Roman"/>
          <w:b w:val="0"/>
          <w:szCs w:val="21"/>
          <w:lang w:bidi="ar-SA"/>
        </w:rPr>
        <w:t>UI</w:t>
      </w:r>
      <w:r w:rsidR="000D59F1">
        <w:rPr>
          <w:rFonts w:eastAsiaTheme="minorEastAsia" w:cs="Times New Roman"/>
          <w:b w:val="0"/>
          <w:szCs w:val="21"/>
          <w:lang w:bidi="ar-SA"/>
        </w:rPr>
        <w:t>操作の観点から「思考特徴」・「探索特徴」の</w:t>
      </w:r>
      <w:r w:rsidR="000D59F1">
        <w:rPr>
          <w:rFonts w:eastAsiaTheme="minorEastAsia" w:cs="Times New Roman"/>
          <w:b w:val="0"/>
          <w:szCs w:val="21"/>
          <w:lang w:bidi="ar-SA"/>
        </w:rPr>
        <w:t>2</w:t>
      </w:r>
      <w:r w:rsidRPr="00BE2D1F">
        <w:rPr>
          <w:rFonts w:eastAsiaTheme="minorEastAsia" w:cs="Times New Roman"/>
          <w:b w:val="0"/>
          <w:szCs w:val="21"/>
          <w:lang w:bidi="ar-SA"/>
        </w:rPr>
        <w:t>種類とした．これは動</w:t>
      </w:r>
      <w:r w:rsidR="000125AA">
        <w:rPr>
          <w:rFonts w:eastAsiaTheme="minorEastAsia" w:cs="Times New Roman"/>
          <w:b w:val="0"/>
          <w:szCs w:val="21"/>
          <w:lang w:bidi="ar-SA"/>
        </w:rPr>
        <w:t>作分析におけるサーブリック記号から着想を得たものであり，</w:t>
      </w:r>
      <w:r w:rsidRPr="00BE2D1F">
        <w:rPr>
          <w:rFonts w:eastAsiaTheme="minorEastAsia" w:cs="Times New Roman"/>
          <w:b w:val="0"/>
          <w:szCs w:val="21"/>
          <w:lang w:bidi="ar-SA"/>
        </w:rPr>
        <w:t>思考と探索の</w:t>
      </w:r>
      <w:r w:rsidRPr="00BE2D1F">
        <w:rPr>
          <w:rFonts w:eastAsiaTheme="minorEastAsia" w:cs="Times New Roman"/>
          <w:b w:val="0"/>
          <w:szCs w:val="21"/>
          <w:lang w:bidi="ar-SA"/>
        </w:rPr>
        <w:t>2</w:t>
      </w:r>
      <w:r w:rsidRPr="00BE2D1F">
        <w:rPr>
          <w:rFonts w:eastAsiaTheme="minorEastAsia" w:cs="Times New Roman"/>
          <w:b w:val="0"/>
          <w:szCs w:val="21"/>
          <w:lang w:bidi="ar-SA"/>
        </w:rPr>
        <w:t>つの要素を視線データから抽</w:t>
      </w:r>
      <w:r w:rsidR="00F24F00">
        <w:rPr>
          <w:rFonts w:eastAsiaTheme="minorEastAsia" w:cs="Times New Roman"/>
          <w:b w:val="0"/>
          <w:szCs w:val="21"/>
          <w:lang w:bidi="ar-SA"/>
        </w:rPr>
        <w:t>出する．サーブリック分析は，手作業における動作の最小単位であ</w:t>
      </w:r>
      <w:r w:rsidR="00F24F00">
        <w:rPr>
          <w:rFonts w:eastAsiaTheme="minorEastAsia" w:cs="Times New Roman" w:hint="eastAsia"/>
          <w:b w:val="0"/>
          <w:szCs w:val="21"/>
          <w:lang w:bidi="ar-SA"/>
        </w:rPr>
        <w:lastRenderedPageBreak/>
        <w:t>る．</w:t>
      </w:r>
      <w:r w:rsidRPr="00BE2D1F">
        <w:rPr>
          <w:rFonts w:eastAsiaTheme="minorEastAsia" w:cs="Times New Roman"/>
          <w:b w:val="0"/>
          <w:szCs w:val="21"/>
          <w:lang w:bidi="ar-SA"/>
        </w:rPr>
        <w:t>主として感覚器官，頭脳で行い作業を遅らせる動作である第二類</w:t>
      </w:r>
      <w:r w:rsidR="000125AA">
        <w:rPr>
          <w:rFonts w:eastAsiaTheme="minorEastAsia" w:cs="Times New Roman" w:hint="eastAsia"/>
          <w:b w:val="0"/>
          <w:szCs w:val="21"/>
          <w:lang w:bidi="ar-SA"/>
        </w:rPr>
        <w:t>に属</w:t>
      </w:r>
      <w:r w:rsidR="00F24F00">
        <w:rPr>
          <w:rFonts w:eastAsiaTheme="minorEastAsia" w:cs="Times New Roman" w:hint="eastAsia"/>
          <w:b w:val="0"/>
          <w:szCs w:val="21"/>
          <w:lang w:bidi="ar-SA"/>
        </w:rPr>
        <w:t>する</w:t>
      </w:r>
      <w:r w:rsidRPr="00BE2D1F">
        <w:rPr>
          <w:rFonts w:eastAsiaTheme="minorEastAsia" w:cs="Times New Roman"/>
          <w:b w:val="0"/>
          <w:szCs w:val="21"/>
          <w:lang w:bidi="ar-SA"/>
        </w:rPr>
        <w:t>，探す，見出す，考える</w:t>
      </w:r>
      <w:r w:rsidR="004015FC">
        <w:rPr>
          <w:rFonts w:eastAsiaTheme="minorEastAsia" w:cs="Times New Roman" w:hint="eastAsia"/>
          <w:b w:val="0"/>
          <w:szCs w:val="21"/>
          <w:lang w:bidi="ar-SA"/>
        </w:rPr>
        <w:t>，</w:t>
      </w:r>
      <w:r w:rsidRPr="00BE2D1F">
        <w:rPr>
          <w:rFonts w:eastAsiaTheme="minorEastAsia" w:cs="Times New Roman"/>
          <w:b w:val="0"/>
          <w:szCs w:val="21"/>
          <w:lang w:bidi="ar-SA"/>
        </w:rPr>
        <w:t>の</w:t>
      </w:r>
      <w:r w:rsidRPr="00BE2D1F">
        <w:rPr>
          <w:rFonts w:eastAsiaTheme="minorEastAsia" w:cs="Times New Roman"/>
          <w:b w:val="0"/>
          <w:szCs w:val="21"/>
          <w:lang w:bidi="ar-SA"/>
        </w:rPr>
        <w:t>3</w:t>
      </w:r>
      <w:r w:rsidRPr="00BE2D1F">
        <w:rPr>
          <w:rFonts w:eastAsiaTheme="minorEastAsia" w:cs="Times New Roman"/>
          <w:b w:val="0"/>
          <w:szCs w:val="21"/>
          <w:lang w:bidi="ar-SA"/>
        </w:rPr>
        <w:t>動作は，</w:t>
      </w:r>
      <w:r w:rsidRPr="00BE2D1F">
        <w:rPr>
          <w:rFonts w:eastAsiaTheme="minorEastAsia" w:cs="Times New Roman"/>
          <w:b w:val="0"/>
          <w:szCs w:val="21"/>
          <w:lang w:bidi="ar-SA"/>
        </w:rPr>
        <w:t>UI</w:t>
      </w:r>
      <w:r w:rsidRPr="00BE2D1F">
        <w:rPr>
          <w:rFonts w:eastAsiaTheme="minorEastAsia" w:cs="Times New Roman"/>
          <w:b w:val="0"/>
          <w:szCs w:val="21"/>
          <w:lang w:bidi="ar-SA"/>
        </w:rPr>
        <w:t>操作時における感覚的な特徴を多く含ん</w:t>
      </w:r>
      <w:r w:rsidR="009D1A1A">
        <w:rPr>
          <w:rFonts w:eastAsiaTheme="minorEastAsia" w:cs="Times New Roman"/>
          <w:b w:val="0"/>
          <w:szCs w:val="21"/>
          <w:lang w:bidi="ar-SA"/>
        </w:rPr>
        <w:t>だ動作であると仮定し，探す，見出すを「探索特徴」，考える</w:t>
      </w:r>
      <w:r w:rsidRPr="00BE2D1F">
        <w:rPr>
          <w:rFonts w:eastAsiaTheme="minorEastAsia" w:cs="Times New Roman"/>
          <w:b w:val="0"/>
          <w:szCs w:val="21"/>
          <w:lang w:bidi="ar-SA"/>
        </w:rPr>
        <w:t>を「思考特徴」と定義し</w:t>
      </w:r>
      <w:r w:rsidR="009D1A1A">
        <w:rPr>
          <w:rFonts w:eastAsiaTheme="minorEastAsia" w:cs="Times New Roman" w:hint="eastAsia"/>
          <w:b w:val="0"/>
          <w:szCs w:val="21"/>
          <w:lang w:bidi="ar-SA"/>
        </w:rPr>
        <w:t>た．</w:t>
      </w:r>
      <w:r w:rsidR="009D1A1A" w:rsidRPr="00BE2D1F">
        <w:rPr>
          <w:rFonts w:eastAsiaTheme="minorEastAsia" w:cs="Times New Roman"/>
          <w:b w:val="0"/>
          <w:szCs w:val="21"/>
          <w:lang w:bidi="ar-SA"/>
        </w:rPr>
        <w:t>UI</w:t>
      </w:r>
      <w:r w:rsidR="009D1A1A" w:rsidRPr="00BE2D1F">
        <w:rPr>
          <w:rFonts w:eastAsiaTheme="minorEastAsia" w:cs="Times New Roman"/>
          <w:b w:val="0"/>
          <w:szCs w:val="21"/>
          <w:lang w:bidi="ar-SA"/>
        </w:rPr>
        <w:t>操作時</w:t>
      </w:r>
      <w:r w:rsidR="009D1A1A">
        <w:rPr>
          <w:rFonts w:eastAsiaTheme="minorEastAsia" w:cs="Times New Roman" w:hint="eastAsia"/>
          <w:b w:val="0"/>
          <w:szCs w:val="21"/>
          <w:lang w:bidi="ar-SA"/>
        </w:rPr>
        <w:t>の</w:t>
      </w:r>
      <w:r w:rsidRPr="00BE2D1F">
        <w:rPr>
          <w:rFonts w:eastAsiaTheme="minorEastAsia" w:cs="Times New Roman"/>
          <w:b w:val="0"/>
          <w:szCs w:val="21"/>
          <w:lang w:bidi="ar-SA"/>
        </w:rPr>
        <w:t>視線</w:t>
      </w:r>
      <w:r w:rsidR="009D1A1A">
        <w:rPr>
          <w:rFonts w:eastAsiaTheme="minorEastAsia" w:cs="Times New Roman" w:hint="eastAsia"/>
          <w:b w:val="0"/>
          <w:szCs w:val="21"/>
          <w:lang w:bidi="ar-SA"/>
        </w:rPr>
        <w:t>解析</w:t>
      </w:r>
      <w:r w:rsidRPr="00BE2D1F">
        <w:rPr>
          <w:rFonts w:eastAsiaTheme="minorEastAsia" w:cs="Times New Roman"/>
          <w:b w:val="0"/>
          <w:szCs w:val="21"/>
          <w:lang w:bidi="ar-SA"/>
        </w:rPr>
        <w:t>から</w:t>
      </w:r>
      <w:r w:rsidR="00604EED">
        <w:rPr>
          <w:rFonts w:eastAsiaTheme="minorEastAsia" w:cs="Times New Roman" w:hint="eastAsia"/>
          <w:b w:val="0"/>
          <w:szCs w:val="21"/>
          <w:lang w:bidi="ar-SA"/>
        </w:rPr>
        <w:t>これらの</w:t>
      </w:r>
      <w:r w:rsidRPr="00BE2D1F">
        <w:rPr>
          <w:rFonts w:eastAsiaTheme="minorEastAsia" w:cs="Times New Roman"/>
          <w:b w:val="0"/>
          <w:szCs w:val="21"/>
          <w:lang w:bidi="ar-SA"/>
        </w:rPr>
        <w:t>特徴量の抽出を行った．</w:t>
      </w:r>
    </w:p>
    <w:p w14:paraId="2FB28AB8" w14:textId="318A05C6" w:rsidR="00AE1038" w:rsidRPr="0018212A" w:rsidRDefault="00AE1038" w:rsidP="003C435E">
      <w:pPr>
        <w:pStyle w:val="a"/>
        <w:rPr>
          <w:b w:val="0"/>
        </w:rPr>
      </w:pPr>
      <w:r w:rsidRPr="0018212A">
        <w:rPr>
          <w:rFonts w:hint="eastAsia"/>
          <w:b w:val="0"/>
        </w:rPr>
        <w:t>実験方法</w:t>
      </w:r>
    </w:p>
    <w:p w14:paraId="7810715A" w14:textId="06FADB7B" w:rsidR="00604EED" w:rsidRDefault="00AE1038" w:rsidP="005E7EB8">
      <w:pPr>
        <w:rPr>
          <w:rFonts w:eastAsiaTheme="minorEastAsia"/>
          <w:szCs w:val="21"/>
        </w:rPr>
      </w:pPr>
      <w:r w:rsidRPr="00BE2D1F">
        <w:rPr>
          <w:rFonts w:eastAsiaTheme="minorEastAsia"/>
          <w:szCs w:val="21"/>
        </w:rPr>
        <w:t>被験者には</w:t>
      </w:r>
      <w:r w:rsidR="000D59F1">
        <w:rPr>
          <w:rFonts w:eastAsiaTheme="minorEastAsia"/>
          <w:szCs w:val="21"/>
        </w:rPr>
        <w:t>2</w:t>
      </w:r>
      <w:r w:rsidRPr="00BE2D1F">
        <w:rPr>
          <w:rFonts w:eastAsiaTheme="minorEastAsia"/>
          <w:szCs w:val="21"/>
        </w:rPr>
        <w:t>種</w:t>
      </w:r>
      <w:r w:rsidR="000D59F1">
        <w:rPr>
          <w:rFonts w:eastAsiaTheme="minorEastAsia" w:hint="eastAsia"/>
          <w:szCs w:val="21"/>
        </w:rPr>
        <w:t>類</w:t>
      </w:r>
      <w:r w:rsidRPr="00BE2D1F">
        <w:rPr>
          <w:rFonts w:eastAsiaTheme="minorEastAsia"/>
          <w:szCs w:val="21"/>
        </w:rPr>
        <w:t>の実験用</w:t>
      </w:r>
      <w:r w:rsidR="00AC5D45">
        <w:rPr>
          <w:rFonts w:eastAsiaTheme="minorEastAsia"/>
          <w:szCs w:val="21"/>
        </w:rPr>
        <w:t>UI</w:t>
      </w:r>
      <w:r w:rsidR="000D59F1">
        <w:rPr>
          <w:rFonts w:eastAsiaTheme="minorEastAsia"/>
          <w:szCs w:val="21"/>
        </w:rPr>
        <w:t>を操作してもら</w:t>
      </w:r>
      <w:r w:rsidR="000D59F1">
        <w:rPr>
          <w:rFonts w:eastAsiaTheme="minorEastAsia" w:hint="eastAsia"/>
          <w:szCs w:val="21"/>
        </w:rPr>
        <w:t>った</w:t>
      </w:r>
      <w:r w:rsidRPr="00BE2D1F">
        <w:rPr>
          <w:rFonts w:eastAsiaTheme="minorEastAsia"/>
          <w:szCs w:val="21"/>
        </w:rPr>
        <w:t>．実験用</w:t>
      </w:r>
      <w:r w:rsidR="00AC5D45">
        <w:rPr>
          <w:rFonts w:eastAsiaTheme="minorEastAsia"/>
          <w:szCs w:val="21"/>
        </w:rPr>
        <w:t>UI</w:t>
      </w:r>
      <w:r w:rsidR="000D59F1">
        <w:rPr>
          <w:rFonts w:eastAsiaTheme="minorEastAsia"/>
          <w:szCs w:val="21"/>
        </w:rPr>
        <w:t>は独自に作成したものであり，各特徴量抽出の</w:t>
      </w:r>
      <w:r w:rsidR="000D59F1">
        <w:rPr>
          <w:rFonts w:eastAsiaTheme="minorEastAsia" w:hint="eastAsia"/>
          <w:szCs w:val="21"/>
        </w:rPr>
        <w:t>為</w:t>
      </w:r>
      <w:r w:rsidR="00AC5D45">
        <w:rPr>
          <w:rFonts w:eastAsiaTheme="minorEastAsia" w:hint="eastAsia"/>
          <w:szCs w:val="21"/>
        </w:rPr>
        <w:t>に</w:t>
      </w:r>
      <w:r w:rsidR="00AC5D45">
        <w:rPr>
          <w:rFonts w:eastAsiaTheme="minorEastAsia"/>
          <w:szCs w:val="21"/>
        </w:rPr>
        <w:t>UI</w:t>
      </w:r>
      <w:r w:rsidR="00AC5D45">
        <w:rPr>
          <w:rFonts w:eastAsiaTheme="minorEastAsia" w:hint="eastAsia"/>
          <w:szCs w:val="21"/>
        </w:rPr>
        <w:t>上の操作部</w:t>
      </w:r>
      <w:r w:rsidRPr="00BE2D1F">
        <w:rPr>
          <w:rFonts w:eastAsiaTheme="minorEastAsia"/>
          <w:szCs w:val="21"/>
        </w:rPr>
        <w:t>には</w:t>
      </w:r>
      <w:r w:rsidRPr="00BE2D1F">
        <w:rPr>
          <w:rFonts w:eastAsiaTheme="minorEastAsia"/>
          <w:szCs w:val="21"/>
        </w:rPr>
        <w:t>1</w:t>
      </w:r>
      <w:r w:rsidRPr="00BE2D1F">
        <w:rPr>
          <w:rFonts w:eastAsiaTheme="minorEastAsia"/>
          <w:szCs w:val="21"/>
        </w:rPr>
        <w:t>～</w:t>
      </w:r>
      <w:r w:rsidRPr="00BE2D1F">
        <w:rPr>
          <w:rFonts w:eastAsiaTheme="minorEastAsia"/>
          <w:szCs w:val="21"/>
        </w:rPr>
        <w:t>50</w:t>
      </w:r>
      <w:r w:rsidRPr="00BE2D1F">
        <w:rPr>
          <w:rFonts w:eastAsiaTheme="minorEastAsia"/>
          <w:szCs w:val="21"/>
        </w:rPr>
        <w:t>のいずれかの数字が表示されている正方形ボタンが</w:t>
      </w:r>
      <w:r w:rsidRPr="00BE2D1F">
        <w:rPr>
          <w:rFonts w:eastAsiaTheme="minorEastAsia"/>
          <w:szCs w:val="21"/>
        </w:rPr>
        <w:t>5×10</w:t>
      </w:r>
      <w:r w:rsidRPr="00BE2D1F">
        <w:rPr>
          <w:rFonts w:eastAsiaTheme="minorEastAsia"/>
          <w:szCs w:val="21"/>
        </w:rPr>
        <w:t>個配置され，思考量抽出</w:t>
      </w:r>
      <w:r w:rsidR="00AC5D45">
        <w:rPr>
          <w:rFonts w:eastAsiaTheme="minorEastAsia"/>
          <w:szCs w:val="21"/>
        </w:rPr>
        <w:t>UI</w:t>
      </w:r>
      <w:r w:rsidRPr="00BE2D1F">
        <w:rPr>
          <w:rFonts w:eastAsiaTheme="minorEastAsia"/>
          <w:szCs w:val="21"/>
        </w:rPr>
        <w:t>では順列，探索量抽出</w:t>
      </w:r>
      <w:r w:rsidR="00AC5D45">
        <w:rPr>
          <w:rFonts w:eastAsiaTheme="minorEastAsia"/>
          <w:szCs w:val="21"/>
        </w:rPr>
        <w:t>UI</w:t>
      </w:r>
      <w:r w:rsidRPr="00BE2D1F">
        <w:rPr>
          <w:rFonts w:eastAsiaTheme="minorEastAsia"/>
          <w:szCs w:val="21"/>
        </w:rPr>
        <w:t>ではランダムに配置されている</w:t>
      </w:r>
      <w:r w:rsidR="001572D7">
        <w:rPr>
          <w:rFonts w:eastAsiaTheme="minorEastAsia"/>
          <w:szCs w:val="21"/>
        </w:rPr>
        <w:t>(</w:t>
      </w:r>
      <w:r w:rsidR="001572D7">
        <w:rPr>
          <w:rFonts w:eastAsiaTheme="minorEastAsia" w:hint="eastAsia"/>
          <w:szCs w:val="21"/>
        </w:rPr>
        <w:t>図</w:t>
      </w:r>
      <w:r w:rsidR="001572D7">
        <w:rPr>
          <w:rFonts w:eastAsiaTheme="minorEastAsia"/>
          <w:szCs w:val="21"/>
        </w:rPr>
        <w:t>1)</w:t>
      </w:r>
      <w:r w:rsidR="00AC5D45">
        <w:rPr>
          <w:rFonts w:eastAsiaTheme="minorEastAsia"/>
          <w:szCs w:val="21"/>
        </w:rPr>
        <w:t>．また，</w:t>
      </w:r>
      <w:r w:rsidR="00AC5D45">
        <w:rPr>
          <w:rFonts w:eastAsiaTheme="minorEastAsia" w:hint="eastAsia"/>
          <w:szCs w:val="21"/>
        </w:rPr>
        <w:t>課題部</w:t>
      </w:r>
      <w:r w:rsidRPr="00BE2D1F">
        <w:rPr>
          <w:rFonts w:eastAsiaTheme="minorEastAsia"/>
          <w:szCs w:val="21"/>
        </w:rPr>
        <w:t>には</w:t>
      </w:r>
      <w:r w:rsidR="00AC5D45">
        <w:rPr>
          <w:rFonts w:eastAsiaTheme="minorEastAsia" w:hint="eastAsia"/>
          <w:szCs w:val="21"/>
        </w:rPr>
        <w:t>各</w:t>
      </w:r>
      <w:r w:rsidRPr="00BE2D1F">
        <w:rPr>
          <w:rFonts w:eastAsiaTheme="minorEastAsia"/>
          <w:szCs w:val="21"/>
        </w:rPr>
        <w:t>課題が表示され，前者は</w:t>
      </w:r>
      <w:r w:rsidRPr="00BE2D1F">
        <w:rPr>
          <w:rFonts w:eastAsiaTheme="minorEastAsia"/>
          <w:szCs w:val="21"/>
        </w:rPr>
        <w:t>1</w:t>
      </w:r>
      <w:r w:rsidRPr="00BE2D1F">
        <w:rPr>
          <w:rFonts w:eastAsiaTheme="minorEastAsia"/>
          <w:szCs w:val="21"/>
        </w:rPr>
        <w:t>桁</w:t>
      </w:r>
      <w:r w:rsidRPr="00BE2D1F">
        <w:rPr>
          <w:rFonts w:eastAsiaTheme="minorEastAsia"/>
          <w:szCs w:val="21"/>
        </w:rPr>
        <w:t>3</w:t>
      </w:r>
      <w:r w:rsidRPr="00BE2D1F">
        <w:rPr>
          <w:rFonts w:eastAsiaTheme="minorEastAsia"/>
          <w:szCs w:val="21"/>
        </w:rPr>
        <w:t>項の加減演算が，後者は</w:t>
      </w:r>
      <w:r w:rsidRPr="00BE2D1F">
        <w:rPr>
          <w:rFonts w:eastAsiaTheme="minorEastAsia"/>
          <w:szCs w:val="21"/>
        </w:rPr>
        <w:t>1</w:t>
      </w:r>
      <w:r w:rsidRPr="00BE2D1F">
        <w:rPr>
          <w:rFonts w:eastAsiaTheme="minorEastAsia"/>
          <w:szCs w:val="21"/>
        </w:rPr>
        <w:t>～</w:t>
      </w:r>
      <w:r w:rsidRPr="00BE2D1F">
        <w:rPr>
          <w:rFonts w:eastAsiaTheme="minorEastAsia"/>
          <w:szCs w:val="21"/>
        </w:rPr>
        <w:t>50</w:t>
      </w:r>
      <w:r w:rsidRPr="00BE2D1F">
        <w:rPr>
          <w:rFonts w:eastAsiaTheme="minorEastAsia"/>
          <w:szCs w:val="21"/>
        </w:rPr>
        <w:t>の数字がランダムに表示される．被験者には，</w:t>
      </w:r>
      <w:r w:rsidRPr="00BE2D1F">
        <w:rPr>
          <w:rFonts w:eastAsiaTheme="minorEastAsia"/>
          <w:szCs w:val="21"/>
        </w:rPr>
        <w:t>10</w:t>
      </w:r>
      <w:r w:rsidRPr="00BE2D1F">
        <w:rPr>
          <w:rFonts w:eastAsiaTheme="minorEastAsia"/>
          <w:szCs w:val="21"/>
        </w:rPr>
        <w:t>問の連続した問題を１セットとし合計</w:t>
      </w:r>
      <w:r w:rsidRPr="00BE2D1F">
        <w:rPr>
          <w:rFonts w:eastAsiaTheme="minorEastAsia"/>
          <w:szCs w:val="21"/>
        </w:rPr>
        <w:t>3</w:t>
      </w:r>
      <w:r w:rsidRPr="00BE2D1F">
        <w:rPr>
          <w:rFonts w:eastAsiaTheme="minorEastAsia"/>
          <w:szCs w:val="21"/>
        </w:rPr>
        <w:t>セット（</w:t>
      </w:r>
      <w:r w:rsidRPr="00BE2D1F">
        <w:rPr>
          <w:rFonts w:eastAsiaTheme="minorEastAsia"/>
          <w:szCs w:val="21"/>
        </w:rPr>
        <w:t>30</w:t>
      </w:r>
      <w:r w:rsidR="00604EED">
        <w:rPr>
          <w:rFonts w:eastAsiaTheme="minorEastAsia"/>
          <w:szCs w:val="21"/>
        </w:rPr>
        <w:t>問）の課題を解いてもらった．</w:t>
      </w:r>
    </w:p>
    <w:p w14:paraId="5372EB1B" w14:textId="45DFE63C" w:rsidR="005E7EB8" w:rsidRDefault="00F17771" w:rsidP="005E7EB8">
      <w:pPr>
        <w:rPr>
          <w:rFonts w:eastAsiaTheme="minorEastAsia"/>
          <w:szCs w:val="21"/>
        </w:rPr>
      </w:pPr>
      <w:r w:rsidRPr="00BE2D1F">
        <w:rPr>
          <w:rFonts w:eastAsiaTheme="minorEastAsia"/>
          <w:szCs w:val="21"/>
        </w:rPr>
        <w:t>被験者は健常な大学生</w:t>
      </w:r>
      <w:r w:rsidR="000D59F1">
        <w:rPr>
          <w:rFonts w:eastAsiaTheme="minorEastAsia" w:hint="eastAsia"/>
          <w:szCs w:val="21"/>
        </w:rPr>
        <w:t>3</w:t>
      </w:r>
      <w:r>
        <w:rPr>
          <w:rFonts w:eastAsiaTheme="minorEastAsia"/>
          <w:szCs w:val="21"/>
        </w:rPr>
        <w:t>名であ</w:t>
      </w:r>
      <w:r>
        <w:rPr>
          <w:rFonts w:eastAsiaTheme="minorEastAsia" w:hint="eastAsia"/>
          <w:szCs w:val="21"/>
        </w:rPr>
        <w:t>り，</w:t>
      </w:r>
      <w:r w:rsidR="00AC5D45">
        <w:rPr>
          <w:rFonts w:eastAsiaTheme="minorEastAsia"/>
          <w:szCs w:val="21"/>
        </w:rPr>
        <w:t>UI</w:t>
      </w:r>
      <w:r w:rsidR="00AE1038" w:rsidRPr="00BE2D1F">
        <w:rPr>
          <w:rFonts w:eastAsiaTheme="minorEastAsia"/>
          <w:szCs w:val="21"/>
        </w:rPr>
        <w:t>操作時に被験者の視線情報を非接触視線検出装置</w:t>
      </w:r>
      <w:r w:rsidR="00A262C1">
        <w:rPr>
          <w:rFonts w:eastAsiaTheme="minorEastAsia" w:hint="eastAsia"/>
          <w:szCs w:val="21"/>
        </w:rPr>
        <w:t>，</w:t>
      </w:r>
      <w:proofErr w:type="spellStart"/>
      <w:r w:rsidR="00AE1038" w:rsidRPr="00BE2D1F">
        <w:rPr>
          <w:rFonts w:eastAsiaTheme="minorEastAsia"/>
          <w:szCs w:val="21"/>
        </w:rPr>
        <w:t>Tobii</w:t>
      </w:r>
      <w:proofErr w:type="spellEnd"/>
      <w:r w:rsidR="00AE1038" w:rsidRPr="00BE2D1F">
        <w:rPr>
          <w:rFonts w:eastAsiaTheme="minorEastAsia"/>
          <w:szCs w:val="21"/>
        </w:rPr>
        <w:t xml:space="preserve"> X1 Light eye tracker</w:t>
      </w:r>
      <w:r w:rsidR="00A262C1">
        <w:rPr>
          <w:rFonts w:eastAsiaTheme="minorEastAsia" w:hint="eastAsia"/>
          <w:szCs w:val="21"/>
        </w:rPr>
        <w:t>（</w:t>
      </w:r>
      <w:r w:rsidR="00A262C1" w:rsidRPr="00BE2D1F">
        <w:rPr>
          <w:rFonts w:eastAsiaTheme="minorEastAsia"/>
          <w:szCs w:val="21"/>
        </w:rPr>
        <w:t>サンプリング周波数</w:t>
      </w:r>
      <w:r w:rsidR="00A262C1" w:rsidRPr="00BE2D1F">
        <w:rPr>
          <w:rFonts w:eastAsiaTheme="minorEastAsia"/>
          <w:szCs w:val="21"/>
        </w:rPr>
        <w:t>30Hz</w:t>
      </w:r>
      <w:r w:rsidR="005E7EB8">
        <w:rPr>
          <w:rFonts w:eastAsiaTheme="minorEastAsia" w:hint="eastAsia"/>
          <w:szCs w:val="21"/>
        </w:rPr>
        <w:t>）</w:t>
      </w:r>
      <w:r w:rsidR="00AE1038" w:rsidRPr="00BE2D1F">
        <w:rPr>
          <w:rFonts w:eastAsiaTheme="minorEastAsia"/>
          <w:szCs w:val="21"/>
        </w:rPr>
        <w:t>を用いて取得する．</w:t>
      </w:r>
      <w:r w:rsidR="00A262C1">
        <w:rPr>
          <w:rFonts w:eastAsiaTheme="minorEastAsia"/>
          <w:szCs w:val="21"/>
        </w:rPr>
        <w:t xml:space="preserve"> </w:t>
      </w:r>
    </w:p>
    <w:p w14:paraId="1B1C6FE3" w14:textId="743CF1BE" w:rsidR="00DF4102" w:rsidRPr="005E7EB8" w:rsidRDefault="000F218C" w:rsidP="000F218C">
      <w:pPr>
        <w:ind w:firstLineChars="67" w:firstLine="141"/>
        <w:rPr>
          <w:rFonts w:eastAsiaTheme="minorEastAsia"/>
          <w:szCs w:val="21"/>
        </w:rPr>
      </w:pPr>
      <w:r>
        <w:rPr>
          <w:rFonts w:eastAsiaTheme="minorEastAsia"/>
          <w:noProof/>
          <w:szCs w:val="21"/>
        </w:rPr>
        <mc:AlternateContent>
          <mc:Choice Requires="wps">
            <w:drawing>
              <wp:anchor distT="0" distB="0" distL="114300" distR="114300" simplePos="0" relativeHeight="251661312" behindDoc="0" locked="0" layoutInCell="1" allowOverlap="1" wp14:anchorId="0CE47BC6" wp14:editId="366507D7">
                <wp:simplePos x="0" y="0"/>
                <wp:positionH relativeFrom="column">
                  <wp:posOffset>2140585</wp:posOffset>
                </wp:positionH>
                <wp:positionV relativeFrom="paragraph">
                  <wp:posOffset>571500</wp:posOffset>
                </wp:positionV>
                <wp:extent cx="716915" cy="326390"/>
                <wp:effectExtent l="0" t="0" r="0" b="3810"/>
                <wp:wrapNone/>
                <wp:docPr id="8" name="テキスト 8"/>
                <wp:cNvGraphicFramePr/>
                <a:graphic xmlns:a="http://schemas.openxmlformats.org/drawingml/2006/main">
                  <a:graphicData uri="http://schemas.microsoft.com/office/word/2010/wordprocessingShape">
                    <wps:wsp>
                      <wps:cNvSpPr txBox="1"/>
                      <wps:spPr>
                        <a:xfrm>
                          <a:off x="0" y="0"/>
                          <a:ext cx="716915" cy="32639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5099CA8" w14:textId="4BCE6346" w:rsidR="005537A9" w:rsidRDefault="005537A9" w:rsidP="005E7EB8">
                            <w:r>
                              <w:rPr>
                                <w:rFonts w:hint="eastAsia"/>
                              </w:rPr>
                              <w:t>操作部</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CE47BC6" id="_x0000_t202" coordsize="21600,21600" o:spt="202" path="m,l,21600r21600,l21600,xe">
                <v:stroke joinstyle="miter"/>
                <v:path gradientshapeok="t" o:connecttype="rect"/>
              </v:shapetype>
              <v:shape id="テキスト 8" o:spid="_x0000_s1026" type="#_x0000_t202" style="position:absolute;left:0;text-align:left;margin-left:168.55pt;margin-top:45pt;width:56.45pt;height:25.7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" filled="f" stroked="f">
                <v:textbox>
                  <w:txbxContent>
                    <w:p w14:paraId="45099CA8" w14:textId="4BCE6346" w:rsidR="005537A9" w:rsidRDefault="005537A9" w:rsidP="005E7EB8">
                      <w:r>
                        <w:rPr>
                          <w:rFonts w:hint="eastAsia"/>
                        </w:rPr>
                        <w:t>操作部</w:t>
                      </w:r>
                    </w:p>
                  </w:txbxContent>
                </v:textbox>
              </v:shape>
            </w:pict>
          </mc:Fallback>
        </mc:AlternateContent>
      </w:r>
      <w:r>
        <w:rPr>
          <w:rFonts w:eastAsiaTheme="minorEastAsia"/>
          <w:noProof/>
          <w:szCs w:val="21"/>
        </w:rPr>
        <mc:AlternateContent>
          <mc:Choice Requires="wps">
            <w:drawing>
              <wp:anchor distT="0" distB="0" distL="114300" distR="114300" simplePos="0" relativeHeight="251659264" behindDoc="0" locked="0" layoutInCell="1" allowOverlap="1" wp14:anchorId="5CD82857" wp14:editId="41996FDB">
                <wp:simplePos x="0" y="0"/>
                <wp:positionH relativeFrom="column">
                  <wp:posOffset>2140585</wp:posOffset>
                </wp:positionH>
                <wp:positionV relativeFrom="paragraph">
                  <wp:posOffset>28575</wp:posOffset>
                </wp:positionV>
                <wp:extent cx="716915" cy="326390"/>
                <wp:effectExtent l="0" t="0" r="0" b="3810"/>
                <wp:wrapNone/>
                <wp:docPr id="7" name="テキスト 7"/>
                <wp:cNvGraphicFramePr/>
                <a:graphic xmlns:a="http://schemas.openxmlformats.org/drawingml/2006/main">
                  <a:graphicData uri="http://schemas.microsoft.com/office/word/2010/wordprocessingShape">
                    <wps:wsp>
                      <wps:cNvSpPr txBox="1"/>
                      <wps:spPr>
                        <a:xfrm>
                          <a:off x="0" y="0"/>
                          <a:ext cx="716915" cy="32639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83B594" w14:textId="31D9A637" w:rsidR="005537A9" w:rsidRDefault="005537A9" w:rsidP="005E7EB8">
                            <w:r>
                              <w:rPr>
                                <w:rFonts w:hint="eastAsia"/>
                              </w:rPr>
                              <w:t>課題部</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D82857" id="テキスト 7" o:spid="_x0000_s1027" type="#_x0000_t202" style="position:absolute;left:0;text-align:left;margin-left:168.55pt;margin-top:2.25pt;width:56.45pt;height:25.7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" filled="f" stroked="f">
                <v:textbox>
                  <w:txbxContent>
                    <w:p w14:paraId="2283B594" w14:textId="31D9A637" w:rsidR="005537A9" w:rsidRDefault="005537A9" w:rsidP="005E7EB8">
                      <w:r>
                        <w:rPr>
                          <w:rFonts w:hint="eastAsia"/>
                        </w:rPr>
                        <w:t>課題部</w:t>
                      </w:r>
                    </w:p>
                  </w:txbxContent>
                </v:textbox>
              </v:shape>
            </w:pict>
          </mc:Fallback>
        </mc:AlternateContent>
      </w:r>
      <w:r w:rsidR="00532356">
        <w:rPr>
          <w:rFonts w:eastAsiaTheme="minorEastAsia"/>
          <w:noProof/>
          <w:szCs w:val="21"/>
        </w:rPr>
        <w:drawing>
          <wp:inline distT="0" distB="0" distL="0" distR="0" wp14:anchorId="1DDA80F7" wp14:editId="4624F0F4">
            <wp:extent cx="2581086" cy="1257471"/>
            <wp:effectExtent l="0" t="0" r="10160" b="0"/>
            <wp:docPr id="7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81310" cy="1257580"/>
                    </a:xfrm>
                    <a:prstGeom prst="rect">
                      <a:avLst/>
                    </a:prstGeom>
                    <a:noFill/>
                    <a:ln>
                      <a:noFill/>
                    </a:ln>
                  </pic:spPr>
                </pic:pic>
              </a:graphicData>
            </a:graphic>
          </wp:inline>
        </w:drawing>
      </w:r>
    </w:p>
    <w:p w14:paraId="56771D29" w14:textId="2FEE5724" w:rsidR="00DF4102" w:rsidRPr="00BE2D1F" w:rsidRDefault="00DF4102" w:rsidP="00DF4102">
      <w:pPr>
        <w:ind w:firstLineChars="0" w:firstLine="0"/>
        <w:jc w:val="center"/>
        <w:rPr>
          <w:szCs w:val="21"/>
        </w:rPr>
      </w:pPr>
      <w:r>
        <w:rPr>
          <w:rFonts w:hint="eastAsia"/>
          <w:szCs w:val="21"/>
        </w:rPr>
        <w:t>図</w:t>
      </w:r>
      <w:r>
        <w:rPr>
          <w:szCs w:val="21"/>
        </w:rPr>
        <w:t>1</w:t>
      </w:r>
      <w:r w:rsidR="001572D7">
        <w:rPr>
          <w:szCs w:val="21"/>
        </w:rPr>
        <w:t xml:space="preserve"> </w:t>
      </w:r>
      <w:r w:rsidR="00AC5D45">
        <w:rPr>
          <w:rFonts w:hint="eastAsia"/>
          <w:szCs w:val="21"/>
        </w:rPr>
        <w:t>実験用</w:t>
      </w:r>
      <w:r w:rsidR="00AC5D45">
        <w:rPr>
          <w:szCs w:val="21"/>
        </w:rPr>
        <w:t>UI</w:t>
      </w:r>
    </w:p>
    <w:p w14:paraId="04C3D338" w14:textId="07C20D81" w:rsidR="003C435E" w:rsidRPr="0018212A" w:rsidRDefault="003C435E" w:rsidP="003C435E">
      <w:pPr>
        <w:pStyle w:val="a"/>
        <w:rPr>
          <w:b w:val="0"/>
        </w:rPr>
      </w:pPr>
      <w:r w:rsidRPr="0018212A">
        <w:rPr>
          <w:rFonts w:hint="eastAsia"/>
          <w:b w:val="0"/>
        </w:rPr>
        <w:t>実験結果</w:t>
      </w:r>
      <w:r w:rsidR="001718E2" w:rsidRPr="0018212A">
        <w:rPr>
          <w:rFonts w:hint="eastAsia"/>
          <w:b w:val="0"/>
        </w:rPr>
        <w:t>及び考察</w:t>
      </w:r>
    </w:p>
    <w:p w14:paraId="19FFBD91" w14:textId="76573142" w:rsidR="001718E2" w:rsidRDefault="001718E2" w:rsidP="002E7307">
      <w:pPr>
        <w:rPr>
          <w:rFonts w:asciiTheme="minorHAnsi" w:hAnsiTheme="minorHAnsi"/>
        </w:rPr>
      </w:pPr>
      <w:r>
        <w:rPr>
          <w:rFonts w:asciiTheme="minorHAnsi" w:hAnsiTheme="minorHAnsi" w:hint="eastAsia"/>
        </w:rPr>
        <w:t>ここでの視線解析には．</w:t>
      </w:r>
      <w:r w:rsidRPr="001718E2">
        <w:rPr>
          <w:rFonts w:asciiTheme="minorHAnsi" w:hAnsiTheme="minorHAnsi" w:hint="eastAsia"/>
        </w:rPr>
        <w:t>RadialPlots</w:t>
      </w:r>
      <w:r w:rsidR="00604EED">
        <w:rPr>
          <w:rFonts w:asciiTheme="minorHAnsi" w:hAnsiTheme="minorHAnsi"/>
          <w:vertAlign w:val="superscript"/>
        </w:rPr>
        <w:t>2)</w:t>
      </w:r>
      <w:r>
        <w:rPr>
          <w:rFonts w:asciiTheme="minorHAnsi" w:hAnsiTheme="minorHAnsi" w:hint="eastAsia"/>
        </w:rPr>
        <w:t>による分析を用いた．</w:t>
      </w:r>
      <w:proofErr w:type="spellStart"/>
      <w:r w:rsidR="006A60EB" w:rsidRPr="006A60EB">
        <w:rPr>
          <w:rFonts w:asciiTheme="minorHAnsi" w:hAnsiTheme="minorHAnsi" w:hint="eastAsia"/>
        </w:rPr>
        <w:t>RadialP</w:t>
      </w:r>
      <w:r w:rsidR="006A60EB" w:rsidRPr="0084601D">
        <w:rPr>
          <w:rFonts w:asciiTheme="minorHAnsi" w:hAnsiTheme="minorHAnsi" w:hint="eastAsia"/>
        </w:rPr>
        <w:t>lots</w:t>
      </w:r>
      <w:proofErr w:type="spellEnd"/>
      <w:r w:rsidR="006A60EB" w:rsidRPr="0084601D">
        <w:rPr>
          <w:rFonts w:asciiTheme="minorHAnsi" w:hAnsiTheme="minorHAnsi" w:hint="eastAsia"/>
        </w:rPr>
        <w:t>と</w:t>
      </w:r>
      <w:r w:rsidR="006A60EB" w:rsidRPr="006A60EB">
        <w:rPr>
          <w:rFonts w:asciiTheme="minorHAnsi" w:hAnsiTheme="minorHAnsi" w:hint="eastAsia"/>
        </w:rPr>
        <w:t>は，取得した視線データをスキャンパ</w:t>
      </w:r>
      <w:r w:rsidR="002E7307">
        <w:rPr>
          <w:rFonts w:asciiTheme="minorHAnsi" w:hAnsiTheme="minorHAnsi" w:hint="eastAsia"/>
        </w:rPr>
        <w:t>スとして捉え，サッカードをなす角から一定の角度ごとに</w:t>
      </w:r>
      <w:r w:rsidR="006A60EB" w:rsidRPr="006A60EB">
        <w:rPr>
          <w:rFonts w:asciiTheme="minorHAnsi" w:hAnsiTheme="minorHAnsi" w:hint="eastAsia"/>
        </w:rPr>
        <w:t>分類することで，角度のばらつきから視線特徴を</w:t>
      </w:r>
      <w:r w:rsidR="0029545A">
        <w:rPr>
          <w:rFonts w:asciiTheme="minorHAnsi" w:hAnsiTheme="minorHAnsi" w:hint="eastAsia"/>
        </w:rPr>
        <w:t>導き出す</w:t>
      </w:r>
      <w:r w:rsidR="006A60EB" w:rsidRPr="006A60EB">
        <w:rPr>
          <w:rFonts w:asciiTheme="minorHAnsi" w:hAnsiTheme="minorHAnsi" w:hint="eastAsia"/>
        </w:rPr>
        <w:t>解析手法である．課題操作時</w:t>
      </w:r>
      <w:r w:rsidR="006A60EB" w:rsidRPr="006A60EB">
        <w:rPr>
          <w:rFonts w:asciiTheme="minorHAnsi" w:hAnsiTheme="minorHAnsi"/>
        </w:rPr>
        <w:t>の視線の停留点</w:t>
      </w:r>
      <w:r w:rsidR="0029545A">
        <w:rPr>
          <w:rFonts w:asciiTheme="minorHAnsi" w:hAnsiTheme="minorHAnsi" w:hint="eastAsia"/>
        </w:rPr>
        <w:t>から</w:t>
      </w:r>
      <w:r w:rsidR="0029545A">
        <w:rPr>
          <w:rFonts w:asciiTheme="minorHAnsi" w:hAnsiTheme="minorHAnsi"/>
        </w:rPr>
        <w:t>注視定義に当てはまる点と次</w:t>
      </w:r>
      <w:r w:rsidR="0029545A">
        <w:rPr>
          <w:rFonts w:asciiTheme="minorHAnsi" w:hAnsiTheme="minorHAnsi" w:hint="eastAsia"/>
        </w:rPr>
        <w:t>の注視</w:t>
      </w:r>
      <w:r w:rsidR="006A60EB" w:rsidRPr="006A60EB">
        <w:rPr>
          <w:rFonts w:asciiTheme="minorHAnsi" w:hAnsiTheme="minorHAnsi"/>
        </w:rPr>
        <w:t>点をつなぐ線をサッカードと定義した．</w:t>
      </w:r>
      <w:r w:rsidR="006A60EB" w:rsidRPr="006A60EB">
        <w:rPr>
          <w:rFonts w:asciiTheme="minorHAnsi" w:hAnsiTheme="minorHAnsi"/>
        </w:rPr>
        <w:t>360</w:t>
      </w:r>
      <w:r w:rsidR="00B86A47">
        <w:rPr>
          <w:rFonts w:asciiTheme="minorHAnsi" w:hAnsiTheme="minorHAnsi" w:hint="eastAsia"/>
        </w:rPr>
        <w:t>°</w:t>
      </w:r>
      <w:r w:rsidR="006A60EB" w:rsidRPr="006A60EB">
        <w:rPr>
          <w:rFonts w:asciiTheme="minorHAnsi" w:hAnsiTheme="minorHAnsi" w:hint="eastAsia"/>
        </w:rPr>
        <w:t>を</w:t>
      </w:r>
      <w:r w:rsidR="006A60EB" w:rsidRPr="006A60EB">
        <w:rPr>
          <w:rFonts w:asciiTheme="minorHAnsi" w:hAnsiTheme="minorHAnsi" w:hint="eastAsia"/>
        </w:rPr>
        <w:t>8</w:t>
      </w:r>
      <w:r w:rsidR="006A60EB" w:rsidRPr="006A60EB">
        <w:rPr>
          <w:rFonts w:asciiTheme="minorHAnsi" w:hAnsiTheme="minorHAnsi" w:hint="eastAsia"/>
        </w:rPr>
        <w:t>分</w:t>
      </w:r>
      <w:r w:rsidR="006A60EB" w:rsidRPr="006A60EB">
        <w:rPr>
          <w:rFonts w:asciiTheme="minorHAnsi" w:hAnsiTheme="minorHAnsi" w:hint="eastAsia"/>
        </w:rPr>
        <w:lastRenderedPageBreak/>
        <w:t>割し</w:t>
      </w:r>
      <w:r w:rsidR="00E47CCA">
        <w:rPr>
          <w:rFonts w:asciiTheme="minorHAnsi" w:hAnsiTheme="minorHAnsi" w:hint="eastAsia"/>
        </w:rPr>
        <w:t>，</w:t>
      </w:r>
      <w:r w:rsidR="006A60EB" w:rsidRPr="006A60EB">
        <w:rPr>
          <w:rFonts w:asciiTheme="minorHAnsi" w:hAnsiTheme="minorHAnsi"/>
        </w:rPr>
        <w:t>角度ごとに</w:t>
      </w:r>
      <w:r w:rsidR="006A60EB" w:rsidRPr="006A60EB">
        <w:rPr>
          <w:rFonts w:asciiTheme="minorHAnsi" w:hAnsiTheme="minorHAnsi" w:hint="eastAsia"/>
        </w:rPr>
        <w:t>サッカードを振り分け個数単位で加算していく．図</w:t>
      </w:r>
      <w:r w:rsidR="00DF4102">
        <w:rPr>
          <w:rFonts w:asciiTheme="minorHAnsi" w:hAnsiTheme="minorHAnsi"/>
        </w:rPr>
        <w:t>2</w:t>
      </w:r>
      <w:r w:rsidR="006A60EB" w:rsidRPr="006A60EB">
        <w:rPr>
          <w:rFonts w:asciiTheme="minorHAnsi" w:hAnsiTheme="minorHAnsi" w:hint="eastAsia"/>
        </w:rPr>
        <w:t>は被験者</w:t>
      </w:r>
      <w:r w:rsidR="00E47CCA">
        <w:rPr>
          <w:rFonts w:asciiTheme="minorHAnsi" w:hAnsiTheme="minorHAnsi"/>
        </w:rPr>
        <w:t>3</w:t>
      </w:r>
      <w:r w:rsidR="00E47CCA">
        <w:rPr>
          <w:rFonts w:asciiTheme="minorHAnsi" w:hAnsiTheme="minorHAnsi" w:hint="eastAsia"/>
        </w:rPr>
        <w:t>名</w:t>
      </w:r>
      <w:r w:rsidR="006A60EB" w:rsidRPr="006A60EB">
        <w:rPr>
          <w:rFonts w:asciiTheme="minorHAnsi" w:hAnsiTheme="minorHAnsi" w:hint="eastAsia"/>
        </w:rPr>
        <w:t>の探索・思考各課題</w:t>
      </w:r>
      <w:r w:rsidR="006A60EB" w:rsidRPr="006A60EB">
        <w:rPr>
          <w:rFonts w:asciiTheme="minorHAnsi" w:hAnsiTheme="minorHAnsi"/>
        </w:rPr>
        <w:t>１</w:t>
      </w:r>
      <w:r w:rsidR="006A60EB" w:rsidRPr="006A60EB">
        <w:rPr>
          <w:rFonts w:asciiTheme="minorHAnsi" w:hAnsiTheme="minorHAnsi" w:hint="eastAsia"/>
        </w:rPr>
        <w:t>問中の視線データをそれぞれ</w:t>
      </w:r>
      <w:proofErr w:type="spellStart"/>
      <w:r w:rsidR="006A60EB" w:rsidRPr="006A60EB">
        <w:rPr>
          <w:rFonts w:asciiTheme="minorHAnsi" w:hAnsiTheme="minorHAnsi" w:hint="eastAsia"/>
        </w:rPr>
        <w:t>RadialPlots</w:t>
      </w:r>
      <w:proofErr w:type="spellEnd"/>
      <w:r w:rsidR="006A60EB" w:rsidRPr="006A60EB">
        <w:rPr>
          <w:rFonts w:asciiTheme="minorHAnsi" w:hAnsiTheme="minorHAnsi" w:hint="eastAsia"/>
        </w:rPr>
        <w:t>分析し</w:t>
      </w:r>
      <w:r w:rsidR="00E47CCA">
        <w:rPr>
          <w:rFonts w:asciiTheme="minorHAnsi" w:hAnsiTheme="minorHAnsi" w:hint="eastAsia"/>
        </w:rPr>
        <w:t>，加算平均し</w:t>
      </w:r>
      <w:r w:rsidR="006A60EB" w:rsidRPr="006A60EB">
        <w:rPr>
          <w:rFonts w:asciiTheme="minorHAnsi" w:hAnsiTheme="minorHAnsi" w:hint="eastAsia"/>
        </w:rPr>
        <w:t>たものである．</w:t>
      </w:r>
      <w:r w:rsidR="00AC5D45">
        <w:rPr>
          <w:rFonts w:asciiTheme="minorHAnsi" w:hAnsiTheme="minorHAnsi"/>
        </w:rPr>
        <w:t>UI</w:t>
      </w:r>
      <w:r w:rsidR="006A60EB" w:rsidRPr="006A60EB">
        <w:rPr>
          <w:rFonts w:asciiTheme="minorHAnsi" w:hAnsiTheme="minorHAnsi"/>
        </w:rPr>
        <w:t>内の</w:t>
      </w:r>
      <w:r w:rsidR="006A60EB" w:rsidRPr="006A60EB">
        <w:rPr>
          <w:rFonts w:asciiTheme="minorHAnsi" w:hAnsiTheme="minorHAnsi" w:hint="eastAsia"/>
        </w:rPr>
        <w:t>課題部</w:t>
      </w:r>
      <w:r w:rsidR="006A60EB" w:rsidRPr="006A60EB">
        <w:rPr>
          <w:rFonts w:asciiTheme="minorHAnsi" w:hAnsiTheme="minorHAnsi"/>
        </w:rPr>
        <w:t>から</w:t>
      </w:r>
      <w:r w:rsidR="006A60EB" w:rsidRPr="006A60EB">
        <w:rPr>
          <w:rFonts w:asciiTheme="minorHAnsi" w:hAnsiTheme="minorHAnsi" w:hint="eastAsia"/>
        </w:rPr>
        <w:t>思考特徴を，回答部から探索特徴を</w:t>
      </w:r>
      <w:r w:rsidR="006A60EB">
        <w:rPr>
          <w:rFonts w:asciiTheme="minorHAnsi" w:hAnsiTheme="minorHAnsi" w:hint="eastAsia"/>
        </w:rPr>
        <w:t>抽出</w:t>
      </w:r>
      <w:r w:rsidR="006A60EB" w:rsidRPr="006A60EB">
        <w:rPr>
          <w:rFonts w:asciiTheme="minorHAnsi" w:hAnsiTheme="minorHAnsi" w:hint="eastAsia"/>
        </w:rPr>
        <w:t>した．</w:t>
      </w:r>
    </w:p>
    <w:p w14:paraId="053D3F5C" w14:textId="13ABF0F6" w:rsidR="00AE1038" w:rsidRDefault="00B9755C" w:rsidP="002234D3">
      <w:pPr>
        <w:rPr>
          <w:rFonts w:asciiTheme="minorEastAsia" w:eastAsiaTheme="minorEastAsia" w:hAnsiTheme="minorEastAsia"/>
          <w:bCs/>
          <w:szCs w:val="22"/>
        </w:rPr>
      </w:pPr>
      <w:r>
        <w:rPr>
          <w:rFonts w:asciiTheme="minorEastAsia" w:eastAsiaTheme="minorEastAsia" w:hAnsiTheme="minorEastAsia" w:hint="eastAsia"/>
          <w:bCs/>
          <w:szCs w:val="22"/>
        </w:rPr>
        <w:t>図</w:t>
      </w:r>
      <w:r w:rsidR="00EE64C2">
        <w:rPr>
          <w:rFonts w:asciiTheme="minorEastAsia" w:eastAsiaTheme="minorEastAsia" w:hAnsiTheme="minorEastAsia"/>
          <w:bCs/>
          <w:szCs w:val="22"/>
        </w:rPr>
        <w:t>2</w:t>
      </w:r>
      <w:r w:rsidRPr="00B9755C">
        <w:rPr>
          <w:rFonts w:asciiTheme="minorEastAsia" w:eastAsiaTheme="minorEastAsia" w:hAnsiTheme="minorEastAsia" w:hint="eastAsia"/>
          <w:bCs/>
          <w:szCs w:val="22"/>
        </w:rPr>
        <w:t>（左）よ</w:t>
      </w:r>
      <w:r w:rsidR="00DF4102">
        <w:rPr>
          <w:rFonts w:asciiTheme="minorEastAsia" w:eastAsiaTheme="minorEastAsia" w:hAnsiTheme="minorEastAsia" w:hint="eastAsia"/>
          <w:bCs/>
          <w:szCs w:val="22"/>
        </w:rPr>
        <w:t>り，思考課題操作時には課題部内で短いサッカードが現れた．また図</w:t>
      </w:r>
      <w:r w:rsidR="00EE64C2">
        <w:rPr>
          <w:rFonts w:asciiTheme="minorEastAsia" w:eastAsiaTheme="minorEastAsia" w:hAnsiTheme="minorEastAsia"/>
          <w:bCs/>
          <w:szCs w:val="22"/>
        </w:rPr>
        <w:t>2</w:t>
      </w:r>
      <w:r w:rsidRPr="00B9755C">
        <w:rPr>
          <w:rFonts w:asciiTheme="minorEastAsia" w:eastAsiaTheme="minorEastAsia" w:hAnsiTheme="minorEastAsia" w:hint="eastAsia"/>
          <w:bCs/>
          <w:szCs w:val="22"/>
        </w:rPr>
        <w:t>（右）より，探索課題操作時には回答部内で長さの異なるサッカードが</w:t>
      </w:r>
      <w:r w:rsidR="00231A5F">
        <w:rPr>
          <w:rFonts w:asciiTheme="minorEastAsia" w:eastAsiaTheme="minorEastAsia" w:hAnsiTheme="minorEastAsia" w:hint="eastAsia"/>
          <w:bCs/>
          <w:szCs w:val="22"/>
        </w:rPr>
        <w:t>多方向に分布</w:t>
      </w:r>
      <w:r w:rsidR="002234D3">
        <w:rPr>
          <w:rFonts w:asciiTheme="minorEastAsia" w:eastAsiaTheme="minorEastAsia" w:hAnsiTheme="minorEastAsia" w:hint="eastAsia"/>
          <w:bCs/>
          <w:szCs w:val="22"/>
        </w:rPr>
        <w:t>した</w:t>
      </w:r>
      <w:r w:rsidR="00231A5F">
        <w:rPr>
          <w:rFonts w:asciiTheme="minorEastAsia" w:eastAsiaTheme="minorEastAsia" w:hAnsiTheme="minorEastAsia" w:hint="eastAsia"/>
          <w:bCs/>
          <w:szCs w:val="22"/>
        </w:rPr>
        <w:t>．</w:t>
      </w:r>
      <w:r w:rsidR="002234D3">
        <w:rPr>
          <w:rFonts w:asciiTheme="minorEastAsia" w:eastAsiaTheme="minorEastAsia" w:hAnsiTheme="minorEastAsia" w:hint="eastAsia"/>
          <w:bCs/>
          <w:szCs w:val="22"/>
        </w:rPr>
        <w:t>思考時は</w:t>
      </w:r>
      <w:r w:rsidR="00363072">
        <w:rPr>
          <w:rFonts w:asciiTheme="minorEastAsia" w:eastAsiaTheme="minorEastAsia" w:hAnsiTheme="minorEastAsia" w:hint="eastAsia"/>
          <w:bCs/>
          <w:szCs w:val="22"/>
        </w:rPr>
        <w:t>課題部に沿った数回のサッカードが発生し，</w:t>
      </w:r>
      <w:r w:rsidR="002234D3">
        <w:rPr>
          <w:rFonts w:asciiTheme="minorEastAsia" w:eastAsiaTheme="minorEastAsia" w:hAnsiTheme="minorEastAsia" w:hint="eastAsia"/>
          <w:bCs/>
          <w:szCs w:val="22"/>
        </w:rPr>
        <w:t>探索時はサッカードが多方向に</w:t>
      </w:r>
      <w:r w:rsidR="00E90A5C" w:rsidRPr="00B9755C">
        <w:rPr>
          <w:rFonts w:asciiTheme="minorEastAsia" w:eastAsiaTheme="minorEastAsia" w:hAnsiTheme="minorEastAsia" w:hint="eastAsia"/>
          <w:bCs/>
          <w:szCs w:val="22"/>
        </w:rPr>
        <w:t>頻繁に</w:t>
      </w:r>
      <w:r w:rsidR="001718E2">
        <w:rPr>
          <w:rFonts w:asciiTheme="minorEastAsia" w:eastAsiaTheme="minorEastAsia" w:hAnsiTheme="minorEastAsia" w:hint="eastAsia"/>
          <w:bCs/>
          <w:szCs w:val="22"/>
        </w:rPr>
        <w:t>発生</w:t>
      </w:r>
      <w:r w:rsidR="00604EED">
        <w:rPr>
          <w:rFonts w:asciiTheme="minorEastAsia" w:eastAsiaTheme="minorEastAsia" w:hAnsiTheme="minorEastAsia" w:hint="eastAsia"/>
          <w:bCs/>
          <w:szCs w:val="22"/>
        </w:rPr>
        <w:t>した</w:t>
      </w:r>
      <w:r w:rsidRPr="00B9755C">
        <w:rPr>
          <w:rFonts w:asciiTheme="minorEastAsia" w:eastAsiaTheme="minorEastAsia" w:hAnsiTheme="minorEastAsia" w:hint="eastAsia"/>
          <w:bCs/>
          <w:szCs w:val="22"/>
        </w:rPr>
        <w:t>．</w:t>
      </w:r>
      <w:r w:rsidR="00604EED" w:rsidRPr="00604EED">
        <w:rPr>
          <w:rFonts w:asciiTheme="minorHAnsi" w:hAnsiTheme="minorHAnsi"/>
        </w:rPr>
        <w:t>思考</w:t>
      </w:r>
      <w:r w:rsidR="00604EED" w:rsidRPr="00604EED">
        <w:rPr>
          <w:rFonts w:asciiTheme="minorHAnsi" w:hAnsiTheme="minorHAnsi" w:hint="eastAsia"/>
        </w:rPr>
        <w:t>課題</w:t>
      </w:r>
      <w:r w:rsidR="00604EED">
        <w:rPr>
          <w:rFonts w:asciiTheme="minorHAnsi" w:hAnsiTheme="minorHAnsi" w:hint="eastAsia"/>
        </w:rPr>
        <w:t>時</w:t>
      </w:r>
      <w:r w:rsidR="00604EED" w:rsidRPr="00604EED">
        <w:rPr>
          <w:rFonts w:asciiTheme="minorHAnsi" w:hAnsiTheme="minorHAnsi" w:hint="eastAsia"/>
        </w:rPr>
        <w:t>に</w:t>
      </w:r>
      <w:r w:rsidR="008907C5">
        <w:rPr>
          <w:rFonts w:asciiTheme="minorHAnsi" w:hAnsiTheme="minorHAnsi" w:hint="eastAsia"/>
        </w:rPr>
        <w:t>は</w:t>
      </w:r>
      <w:r w:rsidR="00604EED">
        <w:rPr>
          <w:rFonts w:asciiTheme="minorHAnsi" w:hAnsiTheme="minorHAnsi"/>
        </w:rPr>
        <w:t>文章</w:t>
      </w:r>
      <w:r w:rsidR="00604EED" w:rsidRPr="00604EED">
        <w:rPr>
          <w:rFonts w:asciiTheme="minorHAnsi" w:hAnsiTheme="minorHAnsi"/>
        </w:rPr>
        <w:t>を読</w:t>
      </w:r>
      <w:r w:rsidR="008907C5">
        <w:rPr>
          <w:rFonts w:asciiTheme="minorHAnsi" w:hAnsiTheme="minorHAnsi" w:hint="eastAsia"/>
        </w:rPr>
        <w:t>み取る</w:t>
      </w:r>
      <w:r w:rsidR="00604EED" w:rsidRPr="00604EED">
        <w:rPr>
          <w:rFonts w:asciiTheme="minorHAnsi" w:hAnsiTheme="minorHAnsi"/>
        </w:rPr>
        <w:t>情報取得</w:t>
      </w:r>
      <w:r w:rsidR="00604EED" w:rsidRPr="00604EED">
        <w:rPr>
          <w:rFonts w:asciiTheme="minorHAnsi" w:hAnsiTheme="minorHAnsi" w:hint="eastAsia"/>
        </w:rPr>
        <w:t>を</w:t>
      </w:r>
      <w:r w:rsidR="00604EED" w:rsidRPr="00604EED">
        <w:rPr>
          <w:rFonts w:asciiTheme="minorHAnsi" w:hAnsiTheme="minorHAnsi"/>
        </w:rPr>
        <w:t>多くの時間費や</w:t>
      </w:r>
      <w:r w:rsidR="00604EED" w:rsidRPr="00604EED">
        <w:rPr>
          <w:rFonts w:asciiTheme="minorHAnsi" w:hAnsiTheme="minorHAnsi" w:hint="eastAsia"/>
        </w:rPr>
        <w:t>してい</w:t>
      </w:r>
      <w:r w:rsidR="00604EED" w:rsidRPr="00604EED">
        <w:rPr>
          <w:rFonts w:asciiTheme="minorHAnsi" w:hAnsiTheme="minorHAnsi"/>
        </w:rPr>
        <w:t>ることが観察された．</w:t>
      </w:r>
      <w:r w:rsidR="008907C5">
        <w:rPr>
          <w:rFonts w:asciiTheme="minorHAnsi" w:hAnsiTheme="minorHAnsi" w:hint="eastAsia"/>
        </w:rPr>
        <w:t>その為，思考特徴を考える際は情報取得について考慮する必要が有ると考えられる．</w:t>
      </w:r>
      <w:r w:rsidR="00604EED" w:rsidRPr="002234D3">
        <w:rPr>
          <w:rFonts w:asciiTheme="minorEastAsia" w:eastAsiaTheme="minorEastAsia" w:hAnsiTheme="minorEastAsia"/>
          <w:bCs/>
          <w:szCs w:val="22"/>
        </w:rPr>
        <w:t xml:space="preserve"> </w:t>
      </w:r>
    </w:p>
    <w:p w14:paraId="628A3121" w14:textId="0163EB62" w:rsidR="00B56ADB" w:rsidRPr="0078433C" w:rsidRDefault="0078433C" w:rsidP="0078433C">
      <w:pPr>
        <w:ind w:firstLineChars="0" w:firstLine="0"/>
        <w:jc w:val="center"/>
        <w:rPr>
          <w:rFonts w:asciiTheme="minorEastAsia" w:eastAsiaTheme="minorEastAsia" w:hAnsiTheme="minorEastAsia"/>
          <w:bCs/>
          <w:szCs w:val="22"/>
        </w:rPr>
      </w:pPr>
      <w:r>
        <w:rPr>
          <w:rFonts w:asciiTheme="minorEastAsia" w:eastAsiaTheme="minorEastAsia" w:hAnsiTheme="minorEastAsia"/>
          <w:bCs/>
          <w:noProof/>
          <w:szCs w:val="22"/>
        </w:rPr>
        <mc:AlternateContent>
          <mc:Choice Requires="wps">
            <w:drawing>
              <wp:anchor distT="0" distB="0" distL="114300" distR="114300" simplePos="0" relativeHeight="251698176" behindDoc="0" locked="0" layoutInCell="1" allowOverlap="1" wp14:anchorId="21E61F8E" wp14:editId="0E2C7AD2">
                <wp:simplePos x="0" y="0"/>
                <wp:positionH relativeFrom="column">
                  <wp:posOffset>218131</wp:posOffset>
                </wp:positionH>
                <wp:positionV relativeFrom="paragraph">
                  <wp:posOffset>51435</wp:posOffset>
                </wp:positionV>
                <wp:extent cx="342900" cy="342900"/>
                <wp:effectExtent l="0" t="0" r="12700" b="12700"/>
                <wp:wrapNone/>
                <wp:docPr id="2" name="テキスト 2"/>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8A1754" w14:textId="2CC710B2" w:rsidR="005537A9" w:rsidRPr="0078433C" w:rsidRDefault="005537A9" w:rsidP="0078433C">
                            <w:pPr>
                              <w:ind w:firstLine="120"/>
                              <w:rPr>
                                <w:color w:val="404040" w:themeColor="text1" w:themeTint="BF"/>
                                <w:sz w:val="12"/>
                              </w:rPr>
                            </w:pPr>
                            <w:r w:rsidRPr="0078433C">
                              <w:rPr>
                                <w:color w:val="404040" w:themeColor="text1" w:themeTint="BF"/>
                                <w:sz w:val="12"/>
                              </w:rPr>
                              <w:t>[Count]</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E61F8E" id="テキスト 2" o:spid="_x0000_s1028" type="#_x0000_t202" style="position:absolute;left:0;text-align:left;margin-left:17.2pt;margin-top:4.05pt;width:27pt;height:27pt;z-index:251698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" filled="f" stroked="f">
                <v:textbox inset="0,0,0,0">
                  <w:txbxContent>
                    <w:p w14:paraId="628A1754" w14:textId="2CC710B2" w:rsidR="005537A9" w:rsidRPr="0078433C" w:rsidRDefault="005537A9" w:rsidP="0078433C">
                      <w:pPr>
                        <w:ind w:firstLine="120"/>
                        <w:rPr>
                          <w:color w:val="404040" w:themeColor="text1" w:themeTint="BF"/>
                          <w:sz w:val="12"/>
                        </w:rPr>
                      </w:pPr>
                      <w:r w:rsidRPr="0078433C">
                        <w:rPr>
                          <w:color w:val="404040" w:themeColor="text1" w:themeTint="BF"/>
                          <w:sz w:val="12"/>
                        </w:rPr>
                        <w:t>[Count]</w:t>
                      </w:r>
                    </w:p>
                  </w:txbxContent>
                </v:textbox>
              </v:shape>
            </w:pict>
          </mc:Fallback>
        </mc:AlternateContent>
      </w:r>
      <w:r>
        <w:rPr>
          <w:rFonts w:asciiTheme="minorEastAsia" w:eastAsiaTheme="minorEastAsia" w:hAnsiTheme="minorEastAsia"/>
          <w:bCs/>
          <w:noProof/>
          <w:szCs w:val="22"/>
        </w:rPr>
        <mc:AlternateContent>
          <mc:Choice Requires="wps">
            <w:drawing>
              <wp:anchor distT="0" distB="0" distL="114300" distR="114300" simplePos="0" relativeHeight="251700224" behindDoc="0" locked="0" layoutInCell="1" allowOverlap="1" wp14:anchorId="52D66C3C" wp14:editId="7149C705">
                <wp:simplePos x="0" y="0"/>
                <wp:positionH relativeFrom="column">
                  <wp:posOffset>1708476</wp:posOffset>
                </wp:positionH>
                <wp:positionV relativeFrom="paragraph">
                  <wp:posOffset>60325</wp:posOffset>
                </wp:positionV>
                <wp:extent cx="342900" cy="342900"/>
                <wp:effectExtent l="0" t="0" r="12700" b="12700"/>
                <wp:wrapNone/>
                <wp:docPr id="3" name="テキスト 3"/>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52FA04" w14:textId="77777777" w:rsidR="005537A9" w:rsidRPr="0078433C" w:rsidRDefault="005537A9" w:rsidP="0078433C">
                            <w:pPr>
                              <w:ind w:firstLine="120"/>
                              <w:rPr>
                                <w:color w:val="404040" w:themeColor="text1" w:themeTint="BF"/>
                                <w:sz w:val="12"/>
                              </w:rPr>
                            </w:pPr>
                            <w:r w:rsidRPr="0078433C">
                              <w:rPr>
                                <w:color w:val="404040" w:themeColor="text1" w:themeTint="BF"/>
                                <w:sz w:val="12"/>
                              </w:rPr>
                              <w:t>[Count]</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D66C3C" id="テキスト 3" o:spid="_x0000_s1029" type="#_x0000_t202" style="position:absolute;left:0;text-align:left;margin-left:134.55pt;margin-top:4.75pt;width:27pt;height:27pt;z-index:2517002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" filled="f" stroked="f">
                <v:textbox inset="0,0,0,0">
                  <w:txbxContent>
                    <w:p w14:paraId="7D52FA04" w14:textId="77777777" w:rsidR="005537A9" w:rsidRPr="0078433C" w:rsidRDefault="005537A9" w:rsidP="0078433C">
                      <w:pPr>
                        <w:ind w:firstLine="120"/>
                        <w:rPr>
                          <w:color w:val="404040" w:themeColor="text1" w:themeTint="BF"/>
                          <w:sz w:val="12"/>
                        </w:rPr>
                      </w:pPr>
                      <w:r w:rsidRPr="0078433C">
                        <w:rPr>
                          <w:color w:val="404040" w:themeColor="text1" w:themeTint="BF"/>
                          <w:sz w:val="12"/>
                        </w:rPr>
                        <w:t>[Count]</w:t>
                      </w:r>
                    </w:p>
                  </w:txbxContent>
                </v:textbox>
              </v:shape>
            </w:pict>
          </mc:Fallback>
        </mc:AlternateContent>
      </w:r>
      <w:r>
        <w:rPr>
          <w:rFonts w:asciiTheme="minorEastAsia" w:eastAsiaTheme="minorEastAsia" w:hAnsiTheme="minorEastAsia"/>
          <w:bCs/>
          <w:noProof/>
          <w:szCs w:val="22"/>
        </w:rPr>
        <w:drawing>
          <wp:inline distT="0" distB="0" distL="0" distR="0" wp14:anchorId="27CCFD23" wp14:editId="0AD180D7">
            <wp:extent cx="2790825" cy="1210702"/>
            <wp:effectExtent l="0" t="0" r="3175" b="889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90825" cy="1210702"/>
                    </a:xfrm>
                    <a:prstGeom prst="rect">
                      <a:avLst/>
                    </a:prstGeom>
                    <a:noFill/>
                    <a:ln>
                      <a:noFill/>
                    </a:ln>
                  </pic:spPr>
                </pic:pic>
              </a:graphicData>
            </a:graphic>
          </wp:inline>
        </w:drawing>
      </w:r>
    </w:p>
    <w:p w14:paraId="2F5D9B63" w14:textId="1F49E06B" w:rsidR="00955FDE" w:rsidRPr="00E47CCA" w:rsidRDefault="00E47CCA" w:rsidP="00E47CCA">
      <w:pPr>
        <w:jc w:val="center"/>
        <w:rPr>
          <w:rFonts w:asciiTheme="minorHAnsi" w:hAnsiTheme="minorHAnsi"/>
        </w:rPr>
      </w:pPr>
      <w:r>
        <w:rPr>
          <w:rFonts w:asciiTheme="minorHAnsi" w:hAnsiTheme="minorHAnsi" w:hint="eastAsia"/>
        </w:rPr>
        <w:t>図</w:t>
      </w:r>
      <w:r w:rsidR="00DF4102">
        <w:rPr>
          <w:rFonts w:asciiTheme="minorHAnsi" w:hAnsiTheme="minorHAnsi"/>
        </w:rPr>
        <w:t>2</w:t>
      </w:r>
      <w:r w:rsidR="00AC682B">
        <w:rPr>
          <w:rFonts w:asciiTheme="minorHAnsi" w:hAnsiTheme="minorHAnsi"/>
        </w:rPr>
        <w:t xml:space="preserve"> </w:t>
      </w:r>
      <w:proofErr w:type="spellStart"/>
      <w:r w:rsidRPr="006A60EB">
        <w:rPr>
          <w:rFonts w:asciiTheme="minorHAnsi" w:hAnsiTheme="minorHAnsi" w:hint="eastAsia"/>
        </w:rPr>
        <w:t>RadialPlots</w:t>
      </w:r>
      <w:proofErr w:type="spellEnd"/>
      <w:r w:rsidRPr="006A60EB">
        <w:rPr>
          <w:rFonts w:asciiTheme="minorHAnsi" w:hAnsiTheme="minorHAnsi" w:hint="eastAsia"/>
        </w:rPr>
        <w:t>分析の結果</w:t>
      </w:r>
      <w:r w:rsidRPr="006A60EB">
        <w:rPr>
          <w:rFonts w:asciiTheme="minorHAnsi" w:hAnsiTheme="minorHAnsi"/>
        </w:rPr>
        <w:br/>
      </w:r>
      <w:r w:rsidRPr="006A60EB">
        <w:rPr>
          <w:rFonts w:asciiTheme="minorHAnsi" w:hAnsiTheme="minorHAnsi" w:hint="eastAsia"/>
        </w:rPr>
        <w:t>(</w:t>
      </w:r>
      <w:r w:rsidRPr="006A60EB">
        <w:rPr>
          <w:rFonts w:asciiTheme="minorHAnsi" w:hAnsiTheme="minorHAnsi" w:hint="eastAsia"/>
        </w:rPr>
        <w:t>左</w:t>
      </w:r>
      <w:r w:rsidR="00AC682B">
        <w:rPr>
          <w:rFonts w:asciiTheme="minorHAnsi" w:hAnsiTheme="minorHAnsi" w:hint="eastAsia"/>
        </w:rPr>
        <w:t>：</w:t>
      </w:r>
      <w:r w:rsidRPr="006A60EB">
        <w:rPr>
          <w:rFonts w:asciiTheme="minorHAnsi" w:hAnsiTheme="minorHAnsi" w:hint="eastAsia"/>
        </w:rPr>
        <w:t>思考特徴</w:t>
      </w:r>
      <w:r w:rsidRPr="006A60EB">
        <w:rPr>
          <w:rFonts w:asciiTheme="minorHAnsi" w:hAnsiTheme="minorHAnsi" w:hint="eastAsia"/>
        </w:rPr>
        <w:t>,</w:t>
      </w:r>
      <w:r w:rsidR="00AC682B">
        <w:rPr>
          <w:rFonts w:asciiTheme="minorHAnsi" w:hAnsiTheme="minorHAnsi"/>
        </w:rPr>
        <w:t xml:space="preserve"> </w:t>
      </w:r>
      <w:r w:rsidRPr="006A60EB">
        <w:rPr>
          <w:rFonts w:asciiTheme="minorHAnsi" w:hAnsiTheme="minorHAnsi"/>
        </w:rPr>
        <w:t>右</w:t>
      </w:r>
      <w:r w:rsidR="00AC682B">
        <w:rPr>
          <w:rFonts w:asciiTheme="minorHAnsi" w:hAnsiTheme="minorHAnsi" w:hint="eastAsia"/>
        </w:rPr>
        <w:t>：</w:t>
      </w:r>
      <w:r w:rsidRPr="006A60EB">
        <w:rPr>
          <w:rFonts w:asciiTheme="minorHAnsi" w:hAnsiTheme="minorHAnsi" w:hint="eastAsia"/>
        </w:rPr>
        <w:t>探索特徴</w:t>
      </w:r>
      <w:r w:rsidR="00AC682B">
        <w:rPr>
          <w:rFonts w:asciiTheme="minorHAnsi" w:hAnsiTheme="minorHAnsi" w:hint="eastAsia"/>
        </w:rPr>
        <w:t>)</w:t>
      </w:r>
    </w:p>
    <w:p w14:paraId="1699561B" w14:textId="67958973" w:rsidR="00AE1038" w:rsidRPr="0018212A" w:rsidRDefault="00DB3677" w:rsidP="00AE1038">
      <w:pPr>
        <w:pStyle w:val="a"/>
        <w:numPr>
          <w:ilvl w:val="0"/>
          <w:numId w:val="17"/>
        </w:numPr>
        <w:rPr>
          <w:b w:val="0"/>
        </w:rPr>
      </w:pPr>
      <w:r w:rsidRPr="0018212A">
        <w:rPr>
          <w:rFonts w:hint="eastAsia"/>
          <w:b w:val="0"/>
        </w:rPr>
        <w:t>検証</w:t>
      </w:r>
      <w:r w:rsidR="00AE1038" w:rsidRPr="0018212A">
        <w:rPr>
          <w:rFonts w:hint="eastAsia"/>
          <w:b w:val="0"/>
        </w:rPr>
        <w:t>実験</w:t>
      </w:r>
      <w:r w:rsidRPr="0018212A">
        <w:rPr>
          <w:rFonts w:hint="eastAsia"/>
          <w:b w:val="0"/>
        </w:rPr>
        <w:t>Ⅱ</w:t>
      </w:r>
      <w:r w:rsidR="000125AA" w:rsidRPr="0018212A">
        <w:rPr>
          <w:b w:val="0"/>
        </w:rPr>
        <w:t>(</w:t>
      </w:r>
      <w:r w:rsidR="000125AA" w:rsidRPr="0018212A">
        <w:rPr>
          <w:rFonts w:hint="eastAsia"/>
          <w:b w:val="0"/>
        </w:rPr>
        <w:t>探索・閲読の特徴について</w:t>
      </w:r>
      <w:r w:rsidR="000125AA" w:rsidRPr="0018212A">
        <w:rPr>
          <w:b w:val="0"/>
        </w:rPr>
        <w:t>)</w:t>
      </w:r>
    </w:p>
    <w:p w14:paraId="7F48143C" w14:textId="77777777" w:rsidR="00AE1038" w:rsidRPr="0018212A" w:rsidRDefault="00AE1038" w:rsidP="00AE1038">
      <w:pPr>
        <w:pStyle w:val="a"/>
        <w:rPr>
          <w:b w:val="0"/>
        </w:rPr>
      </w:pPr>
      <w:r w:rsidRPr="0018212A">
        <w:rPr>
          <w:rFonts w:hint="eastAsia"/>
          <w:b w:val="0"/>
        </w:rPr>
        <w:t>実験概要</w:t>
      </w:r>
    </w:p>
    <w:p w14:paraId="69D07650" w14:textId="7566BB25" w:rsidR="00AE1038" w:rsidRPr="00F54381" w:rsidRDefault="00DB3677" w:rsidP="00F54381">
      <w:pPr>
        <w:pStyle w:val="aff"/>
        <w:ind w:firstLineChars="100" w:firstLine="210"/>
        <w:jc w:val="both"/>
        <w:rPr>
          <w:rFonts w:eastAsiaTheme="minorEastAsia"/>
          <w:b w:val="0"/>
          <w:szCs w:val="21"/>
        </w:rPr>
      </w:pPr>
      <w:r>
        <w:rPr>
          <w:rFonts w:eastAsiaTheme="minorEastAsia" w:hint="eastAsia"/>
          <w:b w:val="0"/>
          <w:szCs w:val="21"/>
        </w:rPr>
        <w:t>検証</w:t>
      </w:r>
      <w:r w:rsidR="00693BB0" w:rsidRPr="0056053E">
        <w:rPr>
          <w:rFonts w:eastAsiaTheme="minorEastAsia"/>
          <w:b w:val="0"/>
          <w:szCs w:val="21"/>
        </w:rPr>
        <w:t>実験</w:t>
      </w:r>
      <w:r>
        <w:rPr>
          <w:rFonts w:eastAsiaTheme="minorEastAsia" w:hint="eastAsia"/>
          <w:b w:val="0"/>
          <w:szCs w:val="21"/>
        </w:rPr>
        <w:t>Ⅱ</w:t>
      </w:r>
      <w:r w:rsidR="008907C5">
        <w:rPr>
          <w:rFonts w:eastAsiaTheme="minorEastAsia"/>
          <w:b w:val="0"/>
          <w:szCs w:val="21"/>
        </w:rPr>
        <w:t>では</w:t>
      </w:r>
      <w:r w:rsidR="008907C5">
        <w:rPr>
          <w:rFonts w:eastAsiaTheme="minorEastAsia" w:hint="eastAsia"/>
          <w:b w:val="0"/>
          <w:szCs w:val="21"/>
        </w:rPr>
        <w:t>，</w:t>
      </w:r>
      <w:r w:rsidR="00F54381">
        <w:rPr>
          <w:rFonts w:eastAsiaTheme="minorEastAsia"/>
          <w:b w:val="0"/>
          <w:szCs w:val="21"/>
        </w:rPr>
        <w:t>新た</w:t>
      </w:r>
      <w:r w:rsidR="00F54381">
        <w:rPr>
          <w:rFonts w:eastAsiaTheme="minorEastAsia" w:hint="eastAsia"/>
          <w:b w:val="0"/>
          <w:szCs w:val="21"/>
        </w:rPr>
        <w:t>な</w:t>
      </w:r>
      <w:r w:rsidR="008907C5">
        <w:rPr>
          <w:rFonts w:eastAsiaTheme="minorEastAsia"/>
          <w:b w:val="0"/>
          <w:szCs w:val="21"/>
        </w:rPr>
        <w:t>視線</w:t>
      </w:r>
      <w:r w:rsidR="00F54381" w:rsidRPr="0056053E">
        <w:rPr>
          <w:rFonts w:eastAsiaTheme="minorEastAsia"/>
          <w:b w:val="0"/>
          <w:szCs w:val="21"/>
        </w:rPr>
        <w:t>特徴として，</w:t>
      </w:r>
      <w:r w:rsidR="008907C5">
        <w:rPr>
          <w:rFonts w:eastAsiaTheme="minorEastAsia"/>
          <w:b w:val="0"/>
          <w:szCs w:val="21"/>
        </w:rPr>
        <w:t>文章読み</w:t>
      </w:r>
      <w:r w:rsidR="008907C5">
        <w:rPr>
          <w:rFonts w:eastAsiaTheme="minorEastAsia" w:hint="eastAsia"/>
          <w:b w:val="0"/>
          <w:szCs w:val="21"/>
        </w:rPr>
        <w:t>取り時</w:t>
      </w:r>
      <w:r w:rsidR="00693BB0" w:rsidRPr="0056053E">
        <w:rPr>
          <w:rFonts w:eastAsiaTheme="minorEastAsia"/>
          <w:b w:val="0"/>
          <w:szCs w:val="21"/>
        </w:rPr>
        <w:t>の情報取得状態</w:t>
      </w:r>
      <w:r w:rsidR="00F54381">
        <w:rPr>
          <w:rFonts w:eastAsiaTheme="minorEastAsia" w:hint="eastAsia"/>
          <w:b w:val="0"/>
          <w:szCs w:val="21"/>
        </w:rPr>
        <w:t>を</w:t>
      </w:r>
      <w:r w:rsidR="00693BB0" w:rsidRPr="0056053E">
        <w:rPr>
          <w:rFonts w:eastAsiaTheme="minorEastAsia"/>
          <w:b w:val="0"/>
          <w:szCs w:val="21"/>
        </w:rPr>
        <w:t>「</w:t>
      </w:r>
      <w:r w:rsidR="00182B4F">
        <w:rPr>
          <w:rFonts w:eastAsiaTheme="minorEastAsia" w:hint="eastAsia"/>
          <w:b w:val="0"/>
          <w:szCs w:val="21"/>
        </w:rPr>
        <w:t>閲読</w:t>
      </w:r>
      <w:r w:rsidR="008907C5">
        <w:rPr>
          <w:rFonts w:eastAsiaTheme="minorEastAsia"/>
          <w:b w:val="0"/>
          <w:szCs w:val="21"/>
        </w:rPr>
        <w:t>特徴</w:t>
      </w:r>
      <w:r w:rsidR="008907C5">
        <w:rPr>
          <w:rFonts w:eastAsiaTheme="minorEastAsia" w:hint="eastAsia"/>
          <w:b w:val="0"/>
          <w:szCs w:val="21"/>
        </w:rPr>
        <w:t>」</w:t>
      </w:r>
      <w:r w:rsidR="00F54381">
        <w:rPr>
          <w:rFonts w:eastAsiaTheme="minorEastAsia" w:hint="eastAsia"/>
          <w:b w:val="0"/>
          <w:szCs w:val="21"/>
        </w:rPr>
        <w:t>と</w:t>
      </w:r>
      <w:r w:rsidR="008907C5">
        <w:rPr>
          <w:rFonts w:eastAsiaTheme="minorEastAsia"/>
          <w:b w:val="0"/>
          <w:szCs w:val="21"/>
        </w:rPr>
        <w:t>定義し</w:t>
      </w:r>
      <w:r w:rsidR="00693BB0" w:rsidRPr="0056053E">
        <w:rPr>
          <w:rFonts w:eastAsiaTheme="minorEastAsia"/>
          <w:b w:val="0"/>
          <w:szCs w:val="21"/>
        </w:rPr>
        <w:t>探索・</w:t>
      </w:r>
      <w:r w:rsidR="00C97BD3">
        <w:rPr>
          <w:rFonts w:eastAsiaTheme="minorEastAsia" w:hint="eastAsia"/>
          <w:b w:val="0"/>
          <w:szCs w:val="21"/>
        </w:rPr>
        <w:t>閲読</w:t>
      </w:r>
      <w:r w:rsidR="008907C5">
        <w:rPr>
          <w:rFonts w:eastAsiaTheme="minorEastAsia"/>
          <w:b w:val="0"/>
          <w:szCs w:val="21"/>
        </w:rPr>
        <w:t>2</w:t>
      </w:r>
      <w:r w:rsidR="00850021">
        <w:rPr>
          <w:rFonts w:eastAsiaTheme="minorEastAsia"/>
          <w:b w:val="0"/>
          <w:szCs w:val="21"/>
        </w:rPr>
        <w:t>特徴量の抽出実験</w:t>
      </w:r>
      <w:r w:rsidR="00F54381">
        <w:rPr>
          <w:rFonts w:eastAsiaTheme="minorEastAsia" w:hint="eastAsia"/>
          <w:b w:val="0"/>
          <w:szCs w:val="21"/>
        </w:rPr>
        <w:t>を行った．</w:t>
      </w:r>
    </w:p>
    <w:p w14:paraId="3B99A9BE" w14:textId="6D82C514" w:rsidR="00AE1038" w:rsidRPr="0018212A" w:rsidRDefault="00AE1038" w:rsidP="00AE1038">
      <w:pPr>
        <w:pStyle w:val="a"/>
        <w:rPr>
          <w:b w:val="0"/>
        </w:rPr>
      </w:pPr>
      <w:r w:rsidRPr="0018212A">
        <w:rPr>
          <w:rFonts w:hint="eastAsia"/>
          <w:b w:val="0"/>
        </w:rPr>
        <w:t>実験方法</w:t>
      </w:r>
    </w:p>
    <w:p w14:paraId="4CCF847B" w14:textId="2AFACC19" w:rsidR="00AE1038" w:rsidRDefault="00693BB0" w:rsidP="00BE2D1F">
      <w:pPr>
        <w:rPr>
          <w:rFonts w:eastAsiaTheme="minorEastAsia"/>
          <w:szCs w:val="21"/>
        </w:rPr>
      </w:pPr>
      <w:r w:rsidRPr="00BE2D1F">
        <w:rPr>
          <w:rFonts w:eastAsiaTheme="minorEastAsia"/>
          <w:szCs w:val="21"/>
        </w:rPr>
        <w:t>被験者は健常な大学生</w:t>
      </w:r>
      <w:r w:rsidRPr="00BE2D1F">
        <w:rPr>
          <w:rFonts w:eastAsiaTheme="minorEastAsia"/>
          <w:szCs w:val="21"/>
        </w:rPr>
        <w:t>10</w:t>
      </w:r>
      <w:r w:rsidRPr="00BE2D1F">
        <w:rPr>
          <w:rFonts w:eastAsiaTheme="minorEastAsia"/>
          <w:szCs w:val="21"/>
        </w:rPr>
        <w:t>名である．実験では日本語</w:t>
      </w:r>
      <w:r w:rsidRPr="00BE2D1F">
        <w:rPr>
          <w:rFonts w:eastAsiaTheme="minorEastAsia"/>
          <w:szCs w:val="21"/>
        </w:rPr>
        <w:t>100</w:t>
      </w:r>
      <w:r w:rsidRPr="00BE2D1F">
        <w:rPr>
          <w:rFonts w:eastAsiaTheme="minorEastAsia"/>
          <w:szCs w:val="21"/>
        </w:rPr>
        <w:t>字で構成された文章を</w:t>
      </w:r>
      <w:r w:rsidRPr="00BE2D1F">
        <w:rPr>
          <w:rFonts w:eastAsiaTheme="minorEastAsia"/>
          <w:szCs w:val="21"/>
        </w:rPr>
        <w:t>3</w:t>
      </w:r>
      <w:r w:rsidRPr="00BE2D1F">
        <w:rPr>
          <w:rFonts w:eastAsiaTheme="minorEastAsia"/>
          <w:szCs w:val="21"/>
        </w:rPr>
        <w:t>題用意した．それぞれの文章は以下の表１のような課題となっている．</w:t>
      </w:r>
    </w:p>
    <w:p w14:paraId="2E3AC779" w14:textId="0B5C5C54" w:rsidR="00C97BD3" w:rsidRPr="00BE2D1F" w:rsidRDefault="00C97BD3" w:rsidP="00637508">
      <w:pPr>
        <w:jc w:val="center"/>
        <w:rPr>
          <w:rFonts w:eastAsiaTheme="minorEastAsia"/>
          <w:szCs w:val="21"/>
        </w:rPr>
      </w:pPr>
      <w:r>
        <w:rPr>
          <w:rFonts w:eastAsiaTheme="minorEastAsia" w:hint="eastAsia"/>
          <w:szCs w:val="21"/>
        </w:rPr>
        <w:t>表</w:t>
      </w:r>
      <w:r w:rsidR="00826997">
        <w:rPr>
          <w:rFonts w:eastAsiaTheme="minorEastAsia"/>
          <w:szCs w:val="21"/>
        </w:rPr>
        <w:t xml:space="preserve">1 </w:t>
      </w:r>
      <w:r>
        <w:rPr>
          <w:rFonts w:eastAsiaTheme="minorEastAsia" w:hint="eastAsia"/>
          <w:szCs w:val="21"/>
        </w:rPr>
        <w:t>各特徴量抽出課題</w:t>
      </w:r>
    </w:p>
    <w:tbl>
      <w:tblPr>
        <w:tblStyle w:val="afe"/>
        <w:tblW w:w="4423" w:type="dxa"/>
        <w:tblLayout w:type="fixed"/>
        <w:tblCellMar>
          <w:left w:w="28" w:type="dxa"/>
          <w:right w:w="45" w:type="dxa"/>
        </w:tblCellMar>
        <w:tblLook w:val="04A0" w:firstRow="1" w:lastRow="0" w:firstColumn="1" w:lastColumn="0" w:noHBand="0" w:noVBand="1"/>
      </w:tblPr>
      <w:tblGrid>
        <w:gridCol w:w="1304"/>
        <w:gridCol w:w="2410"/>
        <w:gridCol w:w="709"/>
      </w:tblGrid>
      <w:tr w:rsidR="00604EED" w:rsidRPr="00984030" w14:paraId="7402A2B9" w14:textId="479A464B" w:rsidTr="00D7288F">
        <w:trPr>
          <w:trHeight w:hRule="exact" w:val="397"/>
        </w:trPr>
        <w:tc>
          <w:tcPr>
            <w:tcW w:w="1304" w:type="dxa"/>
            <w:tcBorders>
              <w:top w:val="single" w:sz="4" w:space="0" w:color="404040" w:themeColor="text1" w:themeTint="BF"/>
              <w:left w:val="nil"/>
              <w:bottom w:val="single" w:sz="4" w:space="0" w:color="404040" w:themeColor="text1" w:themeTint="BF"/>
              <w:right w:val="single" w:sz="4" w:space="0" w:color="404040" w:themeColor="text1" w:themeTint="BF"/>
            </w:tcBorders>
            <w:shd w:val="clear" w:color="auto" w:fill="auto"/>
            <w:vAlign w:val="center"/>
          </w:tcPr>
          <w:p w14:paraId="2B9F4B24" w14:textId="77777777" w:rsidR="00604EED" w:rsidRPr="00703435" w:rsidRDefault="00604EED" w:rsidP="00604EED">
            <w:pPr>
              <w:pStyle w:val="aff"/>
              <w:rPr>
                <w:rFonts w:eastAsiaTheme="minorEastAsia"/>
                <w:b w:val="0"/>
                <w:bCs w:val="0"/>
                <w:color w:val="000000" w:themeColor="text1"/>
                <w:sz w:val="20"/>
                <w:szCs w:val="20"/>
              </w:rPr>
            </w:pPr>
            <w:r w:rsidRPr="00703435">
              <w:rPr>
                <w:rFonts w:eastAsiaTheme="minorEastAsia"/>
                <w:b w:val="0"/>
                <w:bCs w:val="0"/>
                <w:color w:val="000000" w:themeColor="text1"/>
                <w:sz w:val="20"/>
                <w:szCs w:val="20"/>
              </w:rPr>
              <w:t>課題</w:t>
            </w:r>
          </w:p>
        </w:tc>
        <w:tc>
          <w:tcPr>
            <w:tcW w:w="2410" w:type="dxa"/>
            <w:tcBorders>
              <w:top w:val="single" w:sz="4" w:space="0" w:color="404040" w:themeColor="text1" w:themeTint="BF"/>
              <w:left w:val="single" w:sz="4" w:space="0" w:color="404040" w:themeColor="text1" w:themeTint="BF"/>
              <w:bottom w:val="single" w:sz="4" w:space="0" w:color="404040" w:themeColor="text1" w:themeTint="BF"/>
              <w:right w:val="single" w:sz="4" w:space="0" w:color="000000" w:themeColor="text1"/>
            </w:tcBorders>
            <w:shd w:val="clear" w:color="auto" w:fill="auto"/>
            <w:vAlign w:val="center"/>
          </w:tcPr>
          <w:p w14:paraId="19127441" w14:textId="77777777" w:rsidR="00604EED" w:rsidRPr="00703435" w:rsidRDefault="00604EED" w:rsidP="00604EED">
            <w:pPr>
              <w:pStyle w:val="aff"/>
              <w:ind w:firstLine="200"/>
              <w:rPr>
                <w:rFonts w:eastAsiaTheme="minorEastAsia"/>
                <w:b w:val="0"/>
                <w:bCs w:val="0"/>
                <w:color w:val="000000" w:themeColor="text1"/>
                <w:sz w:val="20"/>
                <w:szCs w:val="20"/>
              </w:rPr>
            </w:pPr>
            <w:r w:rsidRPr="00703435">
              <w:rPr>
                <w:rFonts w:eastAsiaTheme="minorEastAsia"/>
                <w:b w:val="0"/>
                <w:bCs w:val="0"/>
                <w:color w:val="000000" w:themeColor="text1"/>
                <w:sz w:val="20"/>
                <w:szCs w:val="20"/>
              </w:rPr>
              <w:t>内容</w:t>
            </w:r>
          </w:p>
        </w:tc>
        <w:tc>
          <w:tcPr>
            <w:tcW w:w="709" w:type="dxa"/>
            <w:tcBorders>
              <w:top w:val="single" w:sz="4" w:space="0" w:color="404040" w:themeColor="text1" w:themeTint="BF"/>
              <w:left w:val="single" w:sz="4" w:space="0" w:color="000000" w:themeColor="text1"/>
              <w:bottom w:val="single" w:sz="4" w:space="0" w:color="404040" w:themeColor="text1" w:themeTint="BF"/>
              <w:right w:val="nil"/>
            </w:tcBorders>
            <w:shd w:val="clear" w:color="auto" w:fill="auto"/>
            <w:vAlign w:val="center"/>
          </w:tcPr>
          <w:p w14:paraId="04877368" w14:textId="7FA301D5" w:rsidR="00604EED" w:rsidRPr="00703435" w:rsidRDefault="00604EED" w:rsidP="00604EED">
            <w:pPr>
              <w:pStyle w:val="aff"/>
              <w:rPr>
                <w:rFonts w:eastAsiaTheme="minorEastAsia"/>
                <w:b w:val="0"/>
                <w:bCs w:val="0"/>
                <w:color w:val="000000" w:themeColor="text1"/>
                <w:sz w:val="20"/>
                <w:szCs w:val="20"/>
              </w:rPr>
            </w:pPr>
            <w:r w:rsidRPr="00703435">
              <w:rPr>
                <w:rFonts w:eastAsiaTheme="minorEastAsia" w:hint="eastAsia"/>
                <w:b w:val="0"/>
                <w:bCs w:val="0"/>
                <w:color w:val="000000" w:themeColor="text1"/>
                <w:sz w:val="20"/>
                <w:szCs w:val="20"/>
              </w:rPr>
              <w:t>特徴</w:t>
            </w:r>
          </w:p>
        </w:tc>
      </w:tr>
      <w:tr w:rsidR="00604EED" w:rsidRPr="00984030" w14:paraId="6CEA21F3" w14:textId="613CBB74" w:rsidTr="00D7288F">
        <w:trPr>
          <w:trHeight w:hRule="exact" w:val="284"/>
        </w:trPr>
        <w:tc>
          <w:tcPr>
            <w:tcW w:w="1304" w:type="dxa"/>
            <w:tcBorders>
              <w:top w:val="single" w:sz="4" w:space="0" w:color="404040" w:themeColor="text1" w:themeTint="BF"/>
              <w:left w:val="nil"/>
              <w:bottom w:val="nil"/>
              <w:right w:val="single" w:sz="4" w:space="0" w:color="404040" w:themeColor="text1" w:themeTint="BF"/>
            </w:tcBorders>
            <w:vAlign w:val="center"/>
          </w:tcPr>
          <w:p w14:paraId="24298D7E" w14:textId="4F8E2263" w:rsidR="00604EED" w:rsidRPr="00604EED" w:rsidRDefault="00604EED" w:rsidP="002C36D4">
            <w:pPr>
              <w:pStyle w:val="aff"/>
              <w:spacing w:line="0" w:lineRule="atLeast"/>
              <w:jc w:val="left"/>
              <w:rPr>
                <w:rFonts w:eastAsiaTheme="minorEastAsia"/>
                <w:b w:val="0"/>
                <w:bCs w:val="0"/>
                <w:sz w:val="16"/>
                <w:szCs w:val="20"/>
              </w:rPr>
            </w:pPr>
            <w:r w:rsidRPr="00604EED">
              <w:rPr>
                <w:rFonts w:eastAsiaTheme="minorEastAsia" w:hint="eastAsia"/>
                <w:b w:val="0"/>
                <w:bCs w:val="0"/>
                <w:sz w:val="16"/>
                <w:szCs w:val="20"/>
              </w:rPr>
              <w:t>ⅰ</w:t>
            </w:r>
            <w:r w:rsidRPr="00604EED">
              <w:rPr>
                <w:rFonts w:eastAsiaTheme="minorEastAsia"/>
                <w:b w:val="0"/>
                <w:bCs w:val="0"/>
                <w:sz w:val="16"/>
                <w:szCs w:val="20"/>
              </w:rPr>
              <w:t>:</w:t>
            </w:r>
            <w:r w:rsidRPr="00604EED">
              <w:rPr>
                <w:rFonts w:eastAsiaTheme="minorEastAsia"/>
                <w:b w:val="0"/>
                <w:bCs w:val="0"/>
                <w:sz w:val="16"/>
                <w:szCs w:val="20"/>
              </w:rPr>
              <w:t>文章読み取り</w:t>
            </w:r>
          </w:p>
        </w:tc>
        <w:tc>
          <w:tcPr>
            <w:tcW w:w="2410" w:type="dxa"/>
            <w:tcBorders>
              <w:top w:val="single" w:sz="4" w:space="0" w:color="404040" w:themeColor="text1" w:themeTint="BF"/>
              <w:left w:val="single" w:sz="4" w:space="0" w:color="404040" w:themeColor="text1" w:themeTint="BF"/>
              <w:bottom w:val="nil"/>
              <w:right w:val="single" w:sz="4" w:space="0" w:color="000000" w:themeColor="text1"/>
            </w:tcBorders>
            <w:vAlign w:val="center"/>
          </w:tcPr>
          <w:p w14:paraId="6925DF08" w14:textId="77777777" w:rsidR="00604EED" w:rsidRPr="00604EED" w:rsidRDefault="00604EED" w:rsidP="00D7288F">
            <w:pPr>
              <w:pStyle w:val="aff"/>
              <w:spacing w:line="0" w:lineRule="atLeast"/>
              <w:rPr>
                <w:rFonts w:eastAsiaTheme="minorEastAsia"/>
                <w:b w:val="0"/>
                <w:bCs w:val="0"/>
                <w:sz w:val="16"/>
                <w:szCs w:val="20"/>
              </w:rPr>
            </w:pPr>
            <w:r w:rsidRPr="00604EED">
              <w:rPr>
                <w:rFonts w:eastAsiaTheme="minorEastAsia"/>
                <w:b w:val="0"/>
                <w:bCs w:val="0"/>
                <w:sz w:val="16"/>
                <w:szCs w:val="20"/>
              </w:rPr>
              <w:t>文章を読む</w:t>
            </w:r>
          </w:p>
        </w:tc>
        <w:tc>
          <w:tcPr>
            <w:tcW w:w="709" w:type="dxa"/>
            <w:tcBorders>
              <w:top w:val="single" w:sz="4" w:space="0" w:color="404040" w:themeColor="text1" w:themeTint="BF"/>
              <w:left w:val="single" w:sz="4" w:space="0" w:color="000000" w:themeColor="text1"/>
              <w:bottom w:val="nil"/>
              <w:right w:val="nil"/>
            </w:tcBorders>
            <w:vAlign w:val="center"/>
          </w:tcPr>
          <w:p w14:paraId="71F03B50" w14:textId="2B8A5027" w:rsidR="00604EED" w:rsidRPr="00984030" w:rsidRDefault="00604EED" w:rsidP="00D7288F">
            <w:pPr>
              <w:pStyle w:val="aff"/>
              <w:spacing w:line="0" w:lineRule="atLeast"/>
              <w:rPr>
                <w:rFonts w:eastAsiaTheme="minorEastAsia"/>
                <w:b w:val="0"/>
                <w:bCs w:val="0"/>
                <w:sz w:val="18"/>
                <w:szCs w:val="20"/>
              </w:rPr>
            </w:pPr>
            <w:r>
              <w:rPr>
                <w:rFonts w:eastAsiaTheme="minorEastAsia" w:hint="eastAsia"/>
                <w:b w:val="0"/>
                <w:bCs w:val="0"/>
                <w:sz w:val="18"/>
                <w:szCs w:val="20"/>
              </w:rPr>
              <w:t>閲読</w:t>
            </w:r>
          </w:p>
        </w:tc>
      </w:tr>
      <w:tr w:rsidR="00604EED" w:rsidRPr="00984030" w14:paraId="62ECC38C" w14:textId="50F8CCB8" w:rsidTr="00D7288F">
        <w:trPr>
          <w:trHeight w:hRule="exact" w:val="284"/>
        </w:trPr>
        <w:tc>
          <w:tcPr>
            <w:tcW w:w="1304" w:type="dxa"/>
            <w:tcBorders>
              <w:top w:val="nil"/>
              <w:left w:val="nil"/>
              <w:bottom w:val="nil"/>
              <w:right w:val="single" w:sz="4" w:space="0" w:color="000000" w:themeColor="text1"/>
            </w:tcBorders>
            <w:vAlign w:val="center"/>
          </w:tcPr>
          <w:p w14:paraId="6D2564A1" w14:textId="1ACA162B" w:rsidR="00604EED" w:rsidRPr="00604EED" w:rsidRDefault="00604EED" w:rsidP="002C36D4">
            <w:pPr>
              <w:pStyle w:val="aff"/>
              <w:spacing w:line="0" w:lineRule="atLeast"/>
              <w:jc w:val="left"/>
              <w:rPr>
                <w:rFonts w:eastAsiaTheme="minorEastAsia"/>
                <w:b w:val="0"/>
                <w:bCs w:val="0"/>
                <w:sz w:val="16"/>
                <w:szCs w:val="20"/>
              </w:rPr>
            </w:pPr>
            <w:r w:rsidRPr="00604EED">
              <w:rPr>
                <w:rFonts w:eastAsiaTheme="minorEastAsia" w:hint="eastAsia"/>
                <w:b w:val="0"/>
                <w:bCs w:val="0"/>
                <w:sz w:val="16"/>
                <w:szCs w:val="20"/>
              </w:rPr>
              <w:t>ⅱ</w:t>
            </w:r>
            <w:r w:rsidRPr="00604EED">
              <w:rPr>
                <w:rFonts w:eastAsiaTheme="minorEastAsia"/>
                <w:b w:val="0"/>
                <w:bCs w:val="0"/>
                <w:sz w:val="16"/>
                <w:szCs w:val="20"/>
              </w:rPr>
              <w:t>:</w:t>
            </w:r>
            <w:r w:rsidRPr="00604EED">
              <w:rPr>
                <w:rFonts w:eastAsiaTheme="minorEastAsia"/>
                <w:b w:val="0"/>
                <w:bCs w:val="0"/>
                <w:sz w:val="16"/>
                <w:szCs w:val="20"/>
              </w:rPr>
              <w:t>文中探索</w:t>
            </w:r>
          </w:p>
        </w:tc>
        <w:tc>
          <w:tcPr>
            <w:tcW w:w="2410" w:type="dxa"/>
            <w:tcBorders>
              <w:top w:val="nil"/>
              <w:left w:val="single" w:sz="4" w:space="0" w:color="000000" w:themeColor="text1"/>
              <w:bottom w:val="nil"/>
              <w:right w:val="nil"/>
            </w:tcBorders>
            <w:vAlign w:val="center"/>
          </w:tcPr>
          <w:p w14:paraId="4E927058" w14:textId="51DA5D9C" w:rsidR="00604EED" w:rsidRPr="00604EED" w:rsidRDefault="00604EED" w:rsidP="00D7288F">
            <w:pPr>
              <w:pStyle w:val="aff"/>
              <w:spacing w:line="0" w:lineRule="atLeast"/>
              <w:rPr>
                <w:rFonts w:eastAsiaTheme="minorEastAsia"/>
                <w:b w:val="0"/>
                <w:bCs w:val="0"/>
                <w:sz w:val="16"/>
                <w:szCs w:val="20"/>
              </w:rPr>
            </w:pPr>
            <w:r>
              <w:rPr>
                <w:rFonts w:eastAsiaTheme="minorEastAsia"/>
                <w:b w:val="0"/>
                <w:bCs w:val="0"/>
                <w:sz w:val="16"/>
                <w:szCs w:val="20"/>
              </w:rPr>
              <w:t>文中から特定</w:t>
            </w:r>
            <w:r w:rsidRPr="00604EED">
              <w:rPr>
                <w:rFonts w:eastAsiaTheme="minorEastAsia"/>
                <w:b w:val="0"/>
                <w:bCs w:val="0"/>
                <w:sz w:val="16"/>
                <w:szCs w:val="20"/>
              </w:rPr>
              <w:t>語句を見つける</w:t>
            </w:r>
          </w:p>
        </w:tc>
        <w:tc>
          <w:tcPr>
            <w:tcW w:w="709" w:type="dxa"/>
            <w:tcBorders>
              <w:top w:val="nil"/>
              <w:left w:val="single" w:sz="4" w:space="0" w:color="000000" w:themeColor="text1"/>
              <w:bottom w:val="nil"/>
              <w:right w:val="nil"/>
            </w:tcBorders>
            <w:vAlign w:val="center"/>
          </w:tcPr>
          <w:p w14:paraId="73D2A035" w14:textId="7431A0BC" w:rsidR="00604EED" w:rsidRPr="00984030" w:rsidRDefault="00604EED" w:rsidP="00D7288F">
            <w:pPr>
              <w:pStyle w:val="aff"/>
              <w:spacing w:line="0" w:lineRule="atLeast"/>
              <w:rPr>
                <w:rFonts w:eastAsiaTheme="minorEastAsia"/>
                <w:b w:val="0"/>
                <w:bCs w:val="0"/>
                <w:sz w:val="18"/>
                <w:szCs w:val="20"/>
              </w:rPr>
            </w:pPr>
            <w:r>
              <w:rPr>
                <w:rFonts w:eastAsiaTheme="minorEastAsia" w:hint="eastAsia"/>
                <w:b w:val="0"/>
                <w:bCs w:val="0"/>
                <w:sz w:val="18"/>
                <w:szCs w:val="20"/>
              </w:rPr>
              <w:t>探索</w:t>
            </w:r>
          </w:p>
        </w:tc>
      </w:tr>
      <w:tr w:rsidR="00604EED" w:rsidRPr="00984030" w14:paraId="0967A7D1" w14:textId="454B7DAE" w:rsidTr="00D7288F">
        <w:trPr>
          <w:trHeight w:hRule="exact" w:val="510"/>
        </w:trPr>
        <w:tc>
          <w:tcPr>
            <w:tcW w:w="1304" w:type="dxa"/>
            <w:tcBorders>
              <w:top w:val="nil"/>
              <w:left w:val="nil"/>
              <w:bottom w:val="single" w:sz="4" w:space="0" w:color="404040" w:themeColor="text1" w:themeTint="BF"/>
              <w:right w:val="single" w:sz="4" w:space="0" w:color="404040" w:themeColor="text1" w:themeTint="BF"/>
            </w:tcBorders>
            <w:vAlign w:val="center"/>
          </w:tcPr>
          <w:p w14:paraId="08814435" w14:textId="55C1402B" w:rsidR="00604EED" w:rsidRPr="00604EED" w:rsidRDefault="00604EED" w:rsidP="002C36D4">
            <w:pPr>
              <w:pStyle w:val="aff"/>
              <w:spacing w:line="0" w:lineRule="atLeast"/>
              <w:jc w:val="left"/>
              <w:rPr>
                <w:rFonts w:eastAsiaTheme="minorEastAsia"/>
                <w:b w:val="0"/>
                <w:bCs w:val="0"/>
                <w:sz w:val="16"/>
                <w:szCs w:val="20"/>
              </w:rPr>
            </w:pPr>
            <w:r w:rsidRPr="00604EED">
              <w:rPr>
                <w:rFonts w:eastAsiaTheme="minorEastAsia" w:hint="eastAsia"/>
                <w:b w:val="0"/>
                <w:bCs w:val="0"/>
                <w:sz w:val="16"/>
                <w:szCs w:val="20"/>
              </w:rPr>
              <w:t>ⅲ</w:t>
            </w:r>
            <w:r w:rsidRPr="00604EED">
              <w:rPr>
                <w:rFonts w:eastAsiaTheme="minorEastAsia"/>
                <w:b w:val="0"/>
                <w:bCs w:val="0"/>
                <w:sz w:val="16"/>
                <w:szCs w:val="20"/>
              </w:rPr>
              <w:t>:</w:t>
            </w:r>
            <w:r w:rsidRPr="00604EED">
              <w:rPr>
                <w:rFonts w:eastAsiaTheme="minorEastAsia"/>
                <w:b w:val="0"/>
                <w:bCs w:val="0"/>
                <w:sz w:val="16"/>
                <w:szCs w:val="20"/>
              </w:rPr>
              <w:t>無意味</w:t>
            </w:r>
          </w:p>
          <w:p w14:paraId="7313092F" w14:textId="71C79593" w:rsidR="00604EED" w:rsidRPr="00604EED" w:rsidRDefault="00604EED" w:rsidP="002C36D4">
            <w:pPr>
              <w:pStyle w:val="aff"/>
              <w:spacing w:line="0" w:lineRule="atLeast"/>
              <w:ind w:firstLine="180"/>
              <w:jc w:val="left"/>
              <w:rPr>
                <w:rFonts w:eastAsiaTheme="minorEastAsia"/>
                <w:b w:val="0"/>
                <w:bCs w:val="0"/>
                <w:sz w:val="16"/>
                <w:szCs w:val="20"/>
              </w:rPr>
            </w:pPr>
            <w:r w:rsidRPr="00604EED">
              <w:rPr>
                <w:rFonts w:eastAsiaTheme="minorEastAsia"/>
                <w:b w:val="0"/>
                <w:bCs w:val="0"/>
                <w:sz w:val="16"/>
                <w:szCs w:val="20"/>
              </w:rPr>
              <w:t>ひらがな探索</w:t>
            </w:r>
          </w:p>
        </w:tc>
        <w:tc>
          <w:tcPr>
            <w:tcW w:w="2410" w:type="dxa"/>
            <w:tcBorders>
              <w:top w:val="nil"/>
              <w:left w:val="single" w:sz="4" w:space="0" w:color="404040" w:themeColor="text1" w:themeTint="BF"/>
              <w:bottom w:val="single" w:sz="4" w:space="0" w:color="404040" w:themeColor="text1" w:themeTint="BF"/>
              <w:right w:val="single" w:sz="4" w:space="0" w:color="000000" w:themeColor="text1"/>
            </w:tcBorders>
            <w:vAlign w:val="center"/>
          </w:tcPr>
          <w:p w14:paraId="3C544F01" w14:textId="10C20E15" w:rsidR="00604EED" w:rsidRPr="00604EED" w:rsidRDefault="00604EED" w:rsidP="00D7288F">
            <w:pPr>
              <w:pStyle w:val="aff"/>
              <w:spacing w:line="0" w:lineRule="atLeast"/>
              <w:rPr>
                <w:rFonts w:eastAsiaTheme="minorEastAsia"/>
                <w:b w:val="0"/>
                <w:bCs w:val="0"/>
                <w:sz w:val="16"/>
                <w:szCs w:val="20"/>
              </w:rPr>
            </w:pPr>
            <w:r w:rsidRPr="00604EED">
              <w:rPr>
                <w:rFonts w:eastAsiaTheme="minorEastAsia"/>
                <w:b w:val="0"/>
                <w:bCs w:val="0"/>
                <w:sz w:val="16"/>
                <w:szCs w:val="20"/>
              </w:rPr>
              <w:t>ランダムに並べられたひらがな</w:t>
            </w:r>
            <w:r>
              <w:rPr>
                <w:rFonts w:eastAsiaTheme="minorEastAsia"/>
                <w:b w:val="0"/>
                <w:bCs w:val="0"/>
                <w:sz w:val="16"/>
                <w:szCs w:val="20"/>
              </w:rPr>
              <w:br/>
            </w:r>
            <w:r w:rsidRPr="00604EED">
              <w:rPr>
                <w:rFonts w:eastAsiaTheme="minorEastAsia"/>
                <w:b w:val="0"/>
                <w:bCs w:val="0"/>
                <w:sz w:val="16"/>
                <w:szCs w:val="20"/>
              </w:rPr>
              <w:t>中から特定の語句を見つける</w:t>
            </w:r>
          </w:p>
        </w:tc>
        <w:tc>
          <w:tcPr>
            <w:tcW w:w="709" w:type="dxa"/>
            <w:tcBorders>
              <w:top w:val="nil"/>
              <w:left w:val="single" w:sz="4" w:space="0" w:color="000000" w:themeColor="text1"/>
              <w:bottom w:val="single" w:sz="4" w:space="0" w:color="404040" w:themeColor="text1" w:themeTint="BF"/>
              <w:right w:val="nil"/>
            </w:tcBorders>
            <w:vAlign w:val="center"/>
          </w:tcPr>
          <w:p w14:paraId="254B29C5" w14:textId="2EF051D2" w:rsidR="00604EED" w:rsidRDefault="00604EED" w:rsidP="00D7288F">
            <w:pPr>
              <w:widowControl/>
              <w:ind w:firstLineChars="0" w:firstLine="0"/>
              <w:jc w:val="center"/>
              <w:rPr>
                <w:rFonts w:asciiTheme="minorHAnsi" w:eastAsiaTheme="minorEastAsia" w:hAnsiTheme="minorHAnsi" w:cs="Lucida Sans"/>
                <w:sz w:val="18"/>
                <w:szCs w:val="20"/>
                <w:lang w:bidi="hi-IN"/>
              </w:rPr>
            </w:pPr>
            <w:r>
              <w:rPr>
                <w:rFonts w:asciiTheme="minorHAnsi" w:eastAsiaTheme="minorEastAsia" w:hAnsiTheme="minorHAnsi" w:cs="Lucida Sans" w:hint="eastAsia"/>
                <w:sz w:val="18"/>
                <w:szCs w:val="20"/>
                <w:lang w:bidi="hi-IN"/>
              </w:rPr>
              <w:t>探索</w:t>
            </w:r>
          </w:p>
          <w:p w14:paraId="7C2151C7" w14:textId="77777777" w:rsidR="00604EED" w:rsidRPr="00984030" w:rsidRDefault="00604EED" w:rsidP="00D7288F">
            <w:pPr>
              <w:pStyle w:val="aff"/>
              <w:spacing w:line="0" w:lineRule="atLeast"/>
              <w:rPr>
                <w:rFonts w:eastAsiaTheme="minorEastAsia"/>
                <w:b w:val="0"/>
                <w:bCs w:val="0"/>
                <w:sz w:val="18"/>
                <w:szCs w:val="20"/>
              </w:rPr>
            </w:pPr>
          </w:p>
        </w:tc>
      </w:tr>
    </w:tbl>
    <w:p w14:paraId="4D06BB96" w14:textId="74675E7F" w:rsidR="00B13F0D" w:rsidRPr="00E8494E" w:rsidRDefault="00DB4C2B" w:rsidP="00E8494E">
      <w:pPr>
        <w:pStyle w:val="aff"/>
        <w:ind w:firstLineChars="100" w:firstLine="210"/>
        <w:jc w:val="both"/>
        <w:rPr>
          <w:rFonts w:eastAsiaTheme="minorEastAsia"/>
          <w:b w:val="0"/>
          <w:bCs w:val="0"/>
          <w:szCs w:val="21"/>
        </w:rPr>
      </w:pPr>
      <w:r>
        <w:rPr>
          <w:rFonts w:eastAsiaTheme="minorEastAsia" w:hint="eastAsia"/>
          <w:b w:val="0"/>
          <w:bCs w:val="0"/>
          <w:szCs w:val="21"/>
        </w:rPr>
        <w:lastRenderedPageBreak/>
        <w:t>また，</w:t>
      </w:r>
      <w:r w:rsidR="00B3613C">
        <w:rPr>
          <w:rFonts w:eastAsiaTheme="minorEastAsia"/>
          <w:b w:val="0"/>
          <w:bCs w:val="0"/>
          <w:szCs w:val="21"/>
        </w:rPr>
        <w:t>文字間隔によって</w:t>
      </w:r>
      <w:r w:rsidR="00B3613C">
        <w:rPr>
          <w:rFonts w:eastAsiaTheme="minorEastAsia" w:hint="eastAsia"/>
          <w:b w:val="0"/>
          <w:bCs w:val="0"/>
          <w:szCs w:val="21"/>
        </w:rPr>
        <w:t>閲読</w:t>
      </w:r>
      <w:r w:rsidR="00693BB0" w:rsidRPr="00BE2D1F">
        <w:rPr>
          <w:rFonts w:eastAsiaTheme="minorEastAsia"/>
          <w:b w:val="0"/>
          <w:bCs w:val="0"/>
          <w:szCs w:val="21"/>
        </w:rPr>
        <w:t>と探索結果に相違点が現れると仮定し，課題</w:t>
      </w:r>
      <w:r w:rsidR="00FE6540">
        <w:rPr>
          <w:rFonts w:eastAsiaTheme="minorEastAsia" w:hint="eastAsia"/>
          <w:b w:val="0"/>
          <w:bCs w:val="0"/>
          <w:szCs w:val="21"/>
        </w:rPr>
        <w:t>ⅰ</w:t>
      </w:r>
      <w:r w:rsidR="00711B58">
        <w:rPr>
          <w:rFonts w:eastAsiaTheme="minorEastAsia"/>
          <w:b w:val="0"/>
          <w:bCs w:val="0"/>
          <w:szCs w:val="21"/>
        </w:rPr>
        <w:t>-</w:t>
      </w:r>
      <w:r w:rsidR="00FE6540">
        <w:rPr>
          <w:rFonts w:eastAsiaTheme="minorEastAsia" w:hint="eastAsia"/>
          <w:b w:val="0"/>
          <w:bCs w:val="0"/>
          <w:szCs w:val="21"/>
        </w:rPr>
        <w:t>ⅲ</w:t>
      </w:r>
      <w:r w:rsidR="00693BB0" w:rsidRPr="00BE2D1F">
        <w:rPr>
          <w:rFonts w:eastAsiaTheme="minorEastAsia"/>
          <w:b w:val="0"/>
          <w:bCs w:val="0"/>
          <w:szCs w:val="21"/>
        </w:rPr>
        <w:t>の文章を</w:t>
      </w:r>
      <w:r w:rsidR="00B676F5">
        <w:rPr>
          <w:rFonts w:eastAsiaTheme="minorEastAsia"/>
          <w:b w:val="0"/>
          <w:bCs w:val="0"/>
          <w:szCs w:val="21"/>
        </w:rPr>
        <w:t>2</w:t>
      </w:r>
      <w:r w:rsidR="00693BB0" w:rsidRPr="00BE2D1F">
        <w:rPr>
          <w:rFonts w:eastAsiaTheme="minorEastAsia"/>
          <w:b w:val="0"/>
          <w:bCs w:val="0"/>
          <w:szCs w:val="21"/>
        </w:rPr>
        <w:t>パターン（</w:t>
      </w:r>
      <w:r w:rsidR="00693BB0" w:rsidRPr="00BE2D1F">
        <w:rPr>
          <w:rFonts w:eastAsiaTheme="minorEastAsia"/>
          <w:b w:val="0"/>
          <w:bCs w:val="0"/>
          <w:szCs w:val="21"/>
        </w:rPr>
        <w:t>2mm/12mm</w:t>
      </w:r>
      <w:r w:rsidR="00693BB0" w:rsidRPr="00BE2D1F">
        <w:rPr>
          <w:rFonts w:eastAsiaTheme="minorEastAsia"/>
          <w:b w:val="0"/>
          <w:bCs w:val="0"/>
          <w:szCs w:val="21"/>
        </w:rPr>
        <w:t>）の異なる文字間隔でそれぞれ被験者</w:t>
      </w:r>
      <w:r w:rsidR="00693BB0" w:rsidRPr="00BE2D1F">
        <w:rPr>
          <w:rFonts w:eastAsiaTheme="minorEastAsia"/>
          <w:b w:val="0"/>
          <w:bCs w:val="0"/>
          <w:szCs w:val="21"/>
        </w:rPr>
        <w:t>5</w:t>
      </w:r>
      <w:r w:rsidR="00693BB0" w:rsidRPr="00BE2D1F">
        <w:rPr>
          <w:rFonts w:eastAsiaTheme="minorEastAsia"/>
          <w:b w:val="0"/>
          <w:bCs w:val="0"/>
          <w:szCs w:val="21"/>
        </w:rPr>
        <w:t>名ずつに提示する．被験者には</w:t>
      </w:r>
      <w:r w:rsidR="00693BB0" w:rsidRPr="00BE2D1F">
        <w:rPr>
          <w:rFonts w:eastAsiaTheme="minorEastAsia"/>
          <w:b w:val="0"/>
          <w:bCs w:val="0"/>
          <w:szCs w:val="21"/>
        </w:rPr>
        <w:t>PC</w:t>
      </w:r>
      <w:r w:rsidR="00693BB0" w:rsidRPr="00BE2D1F">
        <w:rPr>
          <w:rFonts w:eastAsiaTheme="minorEastAsia"/>
          <w:b w:val="0"/>
          <w:bCs w:val="0"/>
          <w:szCs w:val="21"/>
        </w:rPr>
        <w:t>上で以上の</w:t>
      </w:r>
      <w:r w:rsidR="00693BB0" w:rsidRPr="00BE2D1F">
        <w:rPr>
          <w:rFonts w:eastAsiaTheme="minorEastAsia"/>
          <w:b w:val="0"/>
          <w:bCs w:val="0"/>
          <w:szCs w:val="21"/>
        </w:rPr>
        <w:t>3</w:t>
      </w:r>
      <w:r w:rsidR="00693BB0" w:rsidRPr="00BE2D1F">
        <w:rPr>
          <w:rFonts w:eastAsiaTheme="minorEastAsia"/>
          <w:b w:val="0"/>
          <w:bCs w:val="0"/>
          <w:szCs w:val="21"/>
        </w:rPr>
        <w:t>題の文章を読む，または探索してもらい，その際の</w:t>
      </w:r>
      <w:r w:rsidR="00693BB0" w:rsidRPr="00BE2D1F">
        <w:rPr>
          <w:rFonts w:eastAsiaTheme="minorEastAsia"/>
          <w:b w:val="0"/>
          <w:szCs w:val="21"/>
        </w:rPr>
        <w:t>眼球運動情報取得した．</w:t>
      </w:r>
      <w:r w:rsidR="00AC7099" w:rsidRPr="00BE2D1F">
        <w:rPr>
          <w:rFonts w:eastAsiaTheme="minorEastAsia"/>
          <w:b w:val="0"/>
          <w:szCs w:val="21"/>
        </w:rPr>
        <w:t xml:space="preserve"> </w:t>
      </w:r>
      <w:r w:rsidR="00693BB0" w:rsidRPr="00BE2D1F">
        <w:rPr>
          <w:rFonts w:eastAsiaTheme="minorEastAsia"/>
          <w:b w:val="0"/>
          <w:szCs w:val="21"/>
        </w:rPr>
        <w:t>実験において使用したディスプレイは</w:t>
      </w:r>
      <w:r w:rsidR="00693BB0" w:rsidRPr="00BE2D1F">
        <w:rPr>
          <w:rFonts w:eastAsiaTheme="minorEastAsia"/>
          <w:b w:val="0"/>
          <w:szCs w:val="21"/>
        </w:rPr>
        <w:t>17.3</w:t>
      </w:r>
      <w:r w:rsidR="00693BB0" w:rsidRPr="00BE2D1F">
        <w:rPr>
          <w:rFonts w:eastAsiaTheme="minorEastAsia"/>
          <w:b w:val="0"/>
          <w:szCs w:val="21"/>
        </w:rPr>
        <w:t>インチであり，</w:t>
      </w:r>
      <w:r w:rsidR="004E5E10">
        <w:rPr>
          <w:rFonts w:eastAsiaTheme="minorEastAsia" w:hint="eastAsia"/>
          <w:b w:val="0"/>
          <w:szCs w:val="21"/>
        </w:rPr>
        <w:t>被験者の頭部とディスプレイの距離は</w:t>
      </w:r>
      <w:r w:rsidR="004E5E10">
        <w:rPr>
          <w:rFonts w:eastAsiaTheme="minorEastAsia"/>
          <w:b w:val="0"/>
          <w:szCs w:val="21"/>
        </w:rPr>
        <w:t>0.6</w:t>
      </w:r>
      <w:r w:rsidR="004E5E10" w:rsidRPr="004E5E10">
        <w:rPr>
          <w:rFonts w:eastAsiaTheme="minorEastAsia" w:hint="eastAsia"/>
          <w:b w:val="0"/>
          <w:szCs w:val="21"/>
        </w:rPr>
        <w:t>m</w:t>
      </w:r>
      <w:r w:rsidR="004E5E10">
        <w:rPr>
          <w:rFonts w:eastAsiaTheme="minorEastAsia" w:hint="eastAsia"/>
          <w:b w:val="0"/>
          <w:szCs w:val="21"/>
        </w:rPr>
        <w:t>，</w:t>
      </w:r>
      <w:r w:rsidR="00693BB0" w:rsidRPr="00BE2D1F">
        <w:rPr>
          <w:rFonts w:eastAsiaTheme="minorEastAsia"/>
          <w:b w:val="0"/>
          <w:szCs w:val="21"/>
        </w:rPr>
        <w:t>3</w:t>
      </w:r>
      <w:r w:rsidR="00693BB0" w:rsidRPr="00BE2D1F">
        <w:rPr>
          <w:rFonts w:eastAsiaTheme="minorEastAsia"/>
          <w:b w:val="0"/>
          <w:szCs w:val="21"/>
        </w:rPr>
        <w:t>題の文章</w:t>
      </w:r>
      <w:r w:rsidR="00C4323E">
        <w:rPr>
          <w:rFonts w:eastAsiaTheme="minorEastAsia" w:hint="eastAsia"/>
          <w:b w:val="0"/>
          <w:szCs w:val="21"/>
        </w:rPr>
        <w:t>中の</w:t>
      </w:r>
      <w:r w:rsidR="00693BB0" w:rsidRPr="00BE2D1F">
        <w:rPr>
          <w:rFonts w:eastAsiaTheme="minorEastAsia"/>
          <w:b w:val="0"/>
          <w:szCs w:val="21"/>
        </w:rPr>
        <w:t>文字の大きさはすべて</w:t>
      </w:r>
      <w:r w:rsidR="00693BB0" w:rsidRPr="00BE2D1F">
        <w:rPr>
          <w:rFonts w:eastAsiaTheme="minorEastAsia"/>
          <w:b w:val="0"/>
          <w:szCs w:val="21"/>
        </w:rPr>
        <w:t>6mm</w:t>
      </w:r>
      <w:r w:rsidR="00693BB0" w:rsidRPr="00BE2D1F">
        <w:rPr>
          <w:rFonts w:eastAsiaTheme="minorEastAsia"/>
          <w:b w:val="0"/>
          <w:szCs w:val="21"/>
        </w:rPr>
        <w:t>である．</w:t>
      </w:r>
      <w:r w:rsidR="00F943D1" w:rsidRPr="00532356">
        <w:rPr>
          <w:rFonts w:eastAsiaTheme="minorEastAsia"/>
          <w:b w:val="0"/>
          <w:szCs w:val="21"/>
        </w:rPr>
        <w:t>注視定義は</w:t>
      </w:r>
      <w:r w:rsidR="00F943D1" w:rsidRPr="00532356">
        <w:rPr>
          <w:rFonts w:eastAsiaTheme="minorEastAsia"/>
          <w:b w:val="0"/>
          <w:szCs w:val="21"/>
        </w:rPr>
        <w:t>30deg/s</w:t>
      </w:r>
      <w:r w:rsidR="00F943D1" w:rsidRPr="00532356">
        <w:rPr>
          <w:rFonts w:eastAsiaTheme="minorEastAsia"/>
          <w:b w:val="0"/>
          <w:szCs w:val="21"/>
        </w:rPr>
        <w:t>未満の状態が</w:t>
      </w:r>
      <w:r w:rsidR="00F943D1" w:rsidRPr="00532356">
        <w:rPr>
          <w:rFonts w:eastAsiaTheme="minorEastAsia"/>
          <w:b w:val="0"/>
          <w:szCs w:val="21"/>
        </w:rPr>
        <w:t>170ms</w:t>
      </w:r>
      <w:r w:rsidR="00F943D1" w:rsidRPr="00532356">
        <w:rPr>
          <w:rFonts w:eastAsiaTheme="minorEastAsia"/>
          <w:b w:val="0"/>
          <w:szCs w:val="21"/>
        </w:rPr>
        <w:t>以上続いた状態と</w:t>
      </w:r>
      <w:r w:rsidR="00F943D1" w:rsidRPr="00532356">
        <w:rPr>
          <w:rFonts w:eastAsiaTheme="minorEastAsia" w:hint="eastAsia"/>
          <w:b w:val="0"/>
          <w:szCs w:val="21"/>
        </w:rPr>
        <w:t>した．</w:t>
      </w:r>
    </w:p>
    <w:p w14:paraId="7D57DBDC" w14:textId="03C27ACD" w:rsidR="00AE1038" w:rsidRPr="0018212A" w:rsidRDefault="00AE1038" w:rsidP="00AE1038">
      <w:pPr>
        <w:pStyle w:val="a"/>
        <w:rPr>
          <w:b w:val="0"/>
        </w:rPr>
      </w:pPr>
      <w:r w:rsidRPr="0018212A">
        <w:rPr>
          <w:rFonts w:hint="eastAsia"/>
          <w:b w:val="0"/>
        </w:rPr>
        <w:t>実験結果</w:t>
      </w:r>
      <w:r w:rsidR="004E5E10" w:rsidRPr="0018212A">
        <w:rPr>
          <w:rFonts w:hint="eastAsia"/>
          <w:b w:val="0"/>
        </w:rPr>
        <w:t>および考察</w:t>
      </w:r>
    </w:p>
    <w:p w14:paraId="293F8F54" w14:textId="4DB57D4D" w:rsidR="004E5E10" w:rsidRDefault="00DB4C2B" w:rsidP="00DB4C2B">
      <w:pPr>
        <w:pStyle w:val="aff"/>
        <w:jc w:val="both"/>
        <w:rPr>
          <w:rFonts w:eastAsiaTheme="minorEastAsia"/>
          <w:b w:val="0"/>
          <w:szCs w:val="21"/>
        </w:rPr>
      </w:pPr>
      <w:r w:rsidRPr="00DB4C2B">
        <w:rPr>
          <w:rFonts w:asciiTheme="minorEastAsia" w:eastAsiaTheme="minorEastAsia" w:hAnsiTheme="minorEastAsia" w:hint="eastAsia"/>
          <w:b w:val="0"/>
          <w:bCs w:val="0"/>
          <w:szCs w:val="21"/>
        </w:rPr>
        <w:t>(1</w:t>
      </w:r>
      <w:r>
        <w:rPr>
          <w:rFonts w:asciiTheme="minorEastAsia" w:eastAsiaTheme="minorEastAsia" w:hAnsiTheme="minorEastAsia" w:hint="eastAsia"/>
          <w:b w:val="0"/>
          <w:bCs w:val="0"/>
          <w:szCs w:val="21"/>
        </w:rPr>
        <w:t>)</w:t>
      </w:r>
      <w:r w:rsidR="00693BB0" w:rsidRPr="00937D64">
        <w:rPr>
          <w:rFonts w:asciiTheme="minorEastAsia" w:eastAsiaTheme="minorEastAsia" w:hAnsiTheme="minorEastAsia" w:hint="eastAsia"/>
          <w:b w:val="0"/>
          <w:bCs w:val="0"/>
          <w:szCs w:val="21"/>
        </w:rPr>
        <w:t>注視点間隔による分析</w:t>
      </w:r>
      <w:r w:rsidR="00AC682B">
        <w:rPr>
          <w:rFonts w:asciiTheme="minorEastAsia" w:eastAsiaTheme="minorEastAsia" w:hAnsiTheme="minorEastAsia" w:hint="eastAsia"/>
          <w:b w:val="0"/>
          <w:bCs w:val="0"/>
          <w:szCs w:val="21"/>
        </w:rPr>
        <w:t>：</w:t>
      </w:r>
      <w:r w:rsidR="0049519A">
        <w:rPr>
          <w:rFonts w:asciiTheme="minorEastAsia" w:eastAsiaTheme="minorEastAsia" w:hAnsiTheme="minorEastAsia" w:hint="eastAsia"/>
          <w:b w:val="0"/>
          <w:bCs w:val="0"/>
          <w:szCs w:val="21"/>
        </w:rPr>
        <w:t>実験で取得した視線データから注視</w:t>
      </w:r>
      <w:r>
        <w:rPr>
          <w:rFonts w:asciiTheme="minorEastAsia" w:eastAsiaTheme="minorEastAsia" w:hAnsiTheme="minorEastAsia" w:hint="eastAsia"/>
          <w:b w:val="0"/>
          <w:bCs w:val="0"/>
          <w:szCs w:val="21"/>
        </w:rPr>
        <w:t>点</w:t>
      </w:r>
      <w:r w:rsidR="004378E0">
        <w:rPr>
          <w:rFonts w:asciiTheme="minorEastAsia" w:eastAsiaTheme="minorEastAsia" w:hAnsiTheme="minorEastAsia" w:hint="eastAsia"/>
          <w:b w:val="0"/>
          <w:bCs w:val="0"/>
          <w:szCs w:val="21"/>
        </w:rPr>
        <w:t>を抽出し，注視点間の移動距離を文字間隔ごとに分類，</w:t>
      </w:r>
      <w:r w:rsidR="004371D2">
        <w:rPr>
          <w:rFonts w:asciiTheme="minorEastAsia" w:eastAsiaTheme="minorEastAsia" w:hAnsiTheme="minorEastAsia" w:hint="eastAsia"/>
          <w:b w:val="0"/>
          <w:bCs w:val="0"/>
          <w:szCs w:val="21"/>
        </w:rPr>
        <w:t>その割合をグラフで表した</w:t>
      </w:r>
      <w:r w:rsidR="00631144">
        <w:rPr>
          <w:rFonts w:asciiTheme="minorEastAsia" w:eastAsiaTheme="minorEastAsia" w:hAnsiTheme="minorEastAsia"/>
          <w:b w:val="0"/>
          <w:bCs w:val="0"/>
          <w:szCs w:val="21"/>
        </w:rPr>
        <w:t>(</w:t>
      </w:r>
      <w:r w:rsidR="00693BB0" w:rsidRPr="00937D64">
        <w:rPr>
          <w:rFonts w:asciiTheme="minorEastAsia" w:eastAsiaTheme="minorEastAsia" w:hAnsiTheme="minorEastAsia" w:hint="eastAsia"/>
          <w:b w:val="0"/>
          <w:bCs w:val="0"/>
          <w:szCs w:val="21"/>
        </w:rPr>
        <w:t>図</w:t>
      </w:r>
      <w:r w:rsidR="00631144">
        <w:rPr>
          <w:rFonts w:asciiTheme="minorEastAsia" w:eastAsiaTheme="minorEastAsia" w:hAnsiTheme="minorEastAsia"/>
          <w:b w:val="0"/>
          <w:bCs w:val="0"/>
          <w:szCs w:val="21"/>
        </w:rPr>
        <w:t>3)</w:t>
      </w:r>
      <w:r w:rsidR="00693BB0" w:rsidRPr="00937D64">
        <w:rPr>
          <w:rFonts w:asciiTheme="minorEastAsia" w:eastAsiaTheme="minorEastAsia" w:hAnsiTheme="minorEastAsia" w:hint="eastAsia"/>
          <w:b w:val="0"/>
          <w:bCs w:val="0"/>
          <w:szCs w:val="21"/>
        </w:rPr>
        <w:t>．</w:t>
      </w:r>
      <w:r w:rsidR="00C353BE" w:rsidRPr="00C353BE">
        <w:rPr>
          <w:rFonts w:asciiTheme="minorEastAsia" w:eastAsiaTheme="minorEastAsia" w:hAnsiTheme="minorEastAsia"/>
          <w:szCs w:val="21"/>
        </w:rPr>
        <w:t xml:space="preserve"> </w:t>
      </w:r>
      <w:r w:rsidR="004E5E10" w:rsidRPr="00C8327D">
        <w:rPr>
          <w:rFonts w:eastAsiaTheme="minorEastAsia"/>
          <w:b w:val="0"/>
        </w:rPr>
        <w:t>まず，図</w:t>
      </w:r>
      <w:r w:rsidR="00F01C5B">
        <w:rPr>
          <w:rFonts w:eastAsiaTheme="minorEastAsia"/>
          <w:b w:val="0"/>
        </w:rPr>
        <w:t>3(</w:t>
      </w:r>
      <w:r w:rsidR="00631144">
        <w:rPr>
          <w:rFonts w:eastAsiaTheme="minorEastAsia" w:hint="eastAsia"/>
          <w:b w:val="0"/>
        </w:rPr>
        <w:t>左</w:t>
      </w:r>
      <w:r w:rsidR="00631144">
        <w:rPr>
          <w:rFonts w:eastAsiaTheme="minorEastAsia"/>
          <w:b w:val="0"/>
        </w:rPr>
        <w:t>)</w:t>
      </w:r>
      <w:r w:rsidR="004E5E10" w:rsidRPr="00C8327D">
        <w:rPr>
          <w:rFonts w:eastAsiaTheme="minorEastAsia"/>
          <w:b w:val="0"/>
        </w:rPr>
        <w:t>より文章ベースで構成されている課題</w:t>
      </w:r>
      <w:r>
        <w:rPr>
          <w:rFonts w:ascii="Lantinghei TC Extralight" w:eastAsiaTheme="minorEastAsia" w:hAnsi="Lantinghei TC Extralight" w:cs="Lantinghei TC Extralight" w:hint="eastAsia"/>
          <w:b w:val="0"/>
        </w:rPr>
        <w:t>ⅰ</w:t>
      </w:r>
      <w:r w:rsidR="004E5E10">
        <w:rPr>
          <w:rFonts w:eastAsiaTheme="minorEastAsia" w:hint="eastAsia"/>
          <w:b w:val="0"/>
        </w:rPr>
        <w:t>，ⅱ</w:t>
      </w:r>
      <w:r w:rsidR="004E5E10" w:rsidRPr="00C8327D">
        <w:rPr>
          <w:rFonts w:eastAsiaTheme="minorEastAsia"/>
          <w:b w:val="0"/>
        </w:rPr>
        <w:t>では注視点移動距離のピークが</w:t>
      </w:r>
      <w:r w:rsidR="004E5E10" w:rsidRPr="00C8327D">
        <w:rPr>
          <w:rFonts w:eastAsiaTheme="minorEastAsia"/>
          <w:b w:val="0"/>
        </w:rPr>
        <w:t>2</w:t>
      </w:r>
      <w:r w:rsidR="004E5E10" w:rsidRPr="00C8327D">
        <w:rPr>
          <w:rFonts w:eastAsiaTheme="minorEastAsia"/>
          <w:b w:val="0"/>
        </w:rPr>
        <w:t>文字目であったのに対し，無意味な平仮名の羅列で構成されている課題</w:t>
      </w:r>
      <w:r w:rsidR="004E5E10">
        <w:rPr>
          <w:rFonts w:ascii="Lantinghei TC Extralight" w:eastAsiaTheme="minorEastAsia" w:hAnsi="Lantinghei TC Extralight" w:cs="Lantinghei TC Extralight" w:hint="eastAsia"/>
          <w:b w:val="0"/>
        </w:rPr>
        <w:t>ⅲ</w:t>
      </w:r>
      <w:r w:rsidR="004E5E10" w:rsidRPr="00C8327D">
        <w:rPr>
          <w:rFonts w:eastAsiaTheme="minorEastAsia"/>
          <w:b w:val="0"/>
        </w:rPr>
        <w:t>ではピークは</w:t>
      </w:r>
      <w:r w:rsidR="004E5E10" w:rsidRPr="00C8327D">
        <w:rPr>
          <w:rFonts w:eastAsiaTheme="minorEastAsia"/>
          <w:b w:val="0"/>
        </w:rPr>
        <w:t>1</w:t>
      </w:r>
      <w:r w:rsidR="004E5E10" w:rsidRPr="00C8327D">
        <w:rPr>
          <w:rFonts w:eastAsiaTheme="minorEastAsia"/>
          <w:b w:val="0"/>
        </w:rPr>
        <w:t>文字目であった．</w:t>
      </w:r>
      <w:r w:rsidR="004E5E10" w:rsidRPr="00C8327D">
        <w:rPr>
          <w:rFonts w:eastAsiaTheme="minorEastAsia"/>
          <w:b w:val="0"/>
          <w:bCs w:val="0"/>
        </w:rPr>
        <w:t>一方図</w:t>
      </w:r>
      <w:r w:rsidR="00F01C5B">
        <w:rPr>
          <w:rFonts w:eastAsiaTheme="minorEastAsia"/>
          <w:b w:val="0"/>
          <w:bCs w:val="0"/>
        </w:rPr>
        <w:t>3(</w:t>
      </w:r>
      <w:r w:rsidR="00F01C5B">
        <w:rPr>
          <w:rFonts w:eastAsiaTheme="minorEastAsia" w:hint="eastAsia"/>
          <w:b w:val="0"/>
          <w:bCs w:val="0"/>
        </w:rPr>
        <w:t>右</w:t>
      </w:r>
      <w:r w:rsidR="00F01C5B">
        <w:rPr>
          <w:rFonts w:eastAsiaTheme="minorEastAsia"/>
          <w:b w:val="0"/>
          <w:bCs w:val="0"/>
        </w:rPr>
        <w:t>)</w:t>
      </w:r>
      <w:r w:rsidR="004E5E10" w:rsidRPr="00C8327D">
        <w:rPr>
          <w:rFonts w:eastAsiaTheme="minorEastAsia"/>
          <w:b w:val="0"/>
          <w:bCs w:val="0"/>
        </w:rPr>
        <w:t>では，課題</w:t>
      </w:r>
      <w:r>
        <w:rPr>
          <w:rFonts w:ascii="Lantinghei TC Extralight" w:eastAsiaTheme="minorEastAsia" w:hAnsi="Lantinghei TC Extralight" w:cs="Lantinghei TC Extralight" w:hint="eastAsia"/>
          <w:b w:val="0"/>
          <w:bCs w:val="0"/>
        </w:rPr>
        <w:t>ⅰ</w:t>
      </w:r>
      <w:r w:rsidR="004E5E10" w:rsidRPr="00C8327D">
        <w:rPr>
          <w:rFonts w:eastAsiaTheme="minorEastAsia"/>
          <w:b w:val="0"/>
          <w:bCs w:val="0"/>
        </w:rPr>
        <w:t>，</w:t>
      </w:r>
      <w:r w:rsidR="004E5E10">
        <w:rPr>
          <w:rFonts w:eastAsiaTheme="minorEastAsia" w:hint="eastAsia"/>
          <w:b w:val="0"/>
        </w:rPr>
        <w:t>ⅱ</w:t>
      </w:r>
      <w:r w:rsidR="004E5E10" w:rsidRPr="00C8327D">
        <w:rPr>
          <w:rFonts w:eastAsiaTheme="minorEastAsia"/>
          <w:b w:val="0"/>
          <w:bCs w:val="0"/>
        </w:rPr>
        <w:t>と</w:t>
      </w:r>
      <w:r w:rsidR="004E5E10" w:rsidRPr="004E5E10">
        <w:rPr>
          <w:rFonts w:eastAsiaTheme="minorEastAsia"/>
          <w:b w:val="0"/>
          <w:bCs w:val="0"/>
        </w:rPr>
        <w:t>もピークは</w:t>
      </w:r>
      <w:r w:rsidR="004E5E10" w:rsidRPr="004E5E10">
        <w:rPr>
          <w:rFonts w:eastAsiaTheme="minorEastAsia"/>
          <w:b w:val="0"/>
          <w:bCs w:val="0"/>
        </w:rPr>
        <w:t>1</w:t>
      </w:r>
      <w:r w:rsidR="004E5E10" w:rsidRPr="004E5E10">
        <w:rPr>
          <w:rFonts w:eastAsiaTheme="minorEastAsia"/>
          <w:b w:val="0"/>
          <w:bCs w:val="0"/>
        </w:rPr>
        <w:t>文字目に出現している．文字間隔が広くなることによって，単語として情報取得できる機会が減った，これにより注視点移動距離が変化したと考えられる．また，</w:t>
      </w:r>
      <w:r w:rsidR="004E5E10" w:rsidRPr="004E5E10">
        <w:rPr>
          <w:rFonts w:eastAsiaTheme="minorEastAsia"/>
          <w:b w:val="0"/>
        </w:rPr>
        <w:t>課題</w:t>
      </w:r>
      <w:r>
        <w:rPr>
          <w:rFonts w:ascii="Lantinghei TC Extralight" w:eastAsiaTheme="minorEastAsia" w:hAnsi="Lantinghei TC Extralight" w:cs="Lantinghei TC Extralight" w:hint="eastAsia"/>
          <w:b w:val="0"/>
        </w:rPr>
        <w:t>ⅰ</w:t>
      </w:r>
      <w:r w:rsidR="004E5E10" w:rsidRPr="004E5E10">
        <w:rPr>
          <w:rFonts w:eastAsiaTheme="minorEastAsia"/>
          <w:b w:val="0"/>
        </w:rPr>
        <w:t>，</w:t>
      </w:r>
      <w:r w:rsidR="004E5E10" w:rsidRPr="004E5E10">
        <w:rPr>
          <w:rFonts w:eastAsiaTheme="minorEastAsia" w:hint="eastAsia"/>
          <w:b w:val="0"/>
        </w:rPr>
        <w:t>ⅱ</w:t>
      </w:r>
      <w:r w:rsidR="004E5E10" w:rsidRPr="004E5E10">
        <w:rPr>
          <w:rFonts w:eastAsiaTheme="minorEastAsia"/>
          <w:b w:val="0"/>
          <w:szCs w:val="21"/>
        </w:rPr>
        <w:t>グラフのピーク値が同じであるなど類似点が挙げられた．しかし実験後のヒアリングより被験者は総じて課題</w:t>
      </w:r>
      <w:r w:rsidR="004E5E10" w:rsidRPr="004E5E10">
        <w:rPr>
          <w:rFonts w:eastAsiaTheme="minorEastAsia" w:hint="eastAsia"/>
          <w:b w:val="0"/>
        </w:rPr>
        <w:t>ⅱ</w:t>
      </w:r>
      <w:r w:rsidR="004E5E10" w:rsidRPr="004E5E10">
        <w:rPr>
          <w:rFonts w:eastAsiaTheme="minorEastAsia"/>
          <w:b w:val="0"/>
          <w:szCs w:val="21"/>
        </w:rPr>
        <w:t>の文章内容を覚えていなかった．</w:t>
      </w:r>
    </w:p>
    <w:p w14:paraId="423CF7E9" w14:textId="77777777" w:rsidR="009458B4" w:rsidRPr="004E5E10" w:rsidRDefault="009458B4" w:rsidP="009458B4">
      <w:pPr>
        <w:pStyle w:val="aff"/>
        <w:jc w:val="both"/>
        <w:rPr>
          <w:rFonts w:asciiTheme="minorEastAsia" w:eastAsiaTheme="minorEastAsia" w:hAnsiTheme="minorEastAsia"/>
          <w:b w:val="0"/>
          <w:bCs w:val="0"/>
          <w:szCs w:val="21"/>
        </w:rPr>
      </w:pPr>
      <w:r w:rsidRPr="00B744C9">
        <w:rPr>
          <w:rFonts w:asciiTheme="minorEastAsia" w:eastAsiaTheme="minorEastAsia" w:hAnsiTheme="minorEastAsia"/>
          <w:b w:val="0"/>
          <w:bCs w:val="0"/>
          <w:noProof/>
          <w:szCs w:val="21"/>
          <w:lang w:bidi="ar-SA"/>
        </w:rPr>
        <w:drawing>
          <wp:inline distT="0" distB="0" distL="0" distR="0" wp14:anchorId="7444691A" wp14:editId="7F810A6B">
            <wp:extent cx="1382400" cy="855124"/>
            <wp:effectExtent l="0" t="0" r="0" b="8890"/>
            <wp:docPr id="2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pic:cNvPicPr>
                      <a:picLocks noChangeAspect="1"/>
                    </pic:cNvPicPr>
                  </pic:nvPicPr>
                  <pic:blipFill>
                    <a:blip r:embed="rId12"/>
                    <a:stretch>
                      <a:fillRect/>
                    </a:stretch>
                  </pic:blipFill>
                  <pic:spPr>
                    <a:xfrm>
                      <a:off x="0" y="0"/>
                      <a:ext cx="1382400" cy="855124"/>
                    </a:xfrm>
                    <a:prstGeom prst="rect">
                      <a:avLst/>
                    </a:prstGeom>
                  </pic:spPr>
                </pic:pic>
              </a:graphicData>
            </a:graphic>
          </wp:inline>
        </w:drawing>
      </w:r>
      <w:r w:rsidRPr="00B744C9">
        <w:rPr>
          <w:rFonts w:asciiTheme="minorEastAsia" w:eastAsiaTheme="minorEastAsia" w:hAnsiTheme="minorEastAsia"/>
          <w:b w:val="0"/>
          <w:bCs w:val="0"/>
          <w:noProof/>
          <w:szCs w:val="21"/>
          <w:lang w:bidi="ar-SA"/>
        </w:rPr>
        <w:drawing>
          <wp:inline distT="0" distB="0" distL="0" distR="0" wp14:anchorId="1479B45E" wp14:editId="1C09399D">
            <wp:extent cx="1382400" cy="855127"/>
            <wp:effectExtent l="0" t="0" r="0" b="8890"/>
            <wp:docPr id="28"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pic:cNvPicPr>
                      <a:picLocks noChangeAspect="1"/>
                    </pic:cNvPicPr>
                  </pic:nvPicPr>
                  <pic:blipFill>
                    <a:blip r:embed="rId13"/>
                    <a:stretch>
                      <a:fillRect/>
                    </a:stretch>
                  </pic:blipFill>
                  <pic:spPr>
                    <a:xfrm>
                      <a:off x="0" y="0"/>
                      <a:ext cx="1382400" cy="855127"/>
                    </a:xfrm>
                    <a:prstGeom prst="rect">
                      <a:avLst/>
                    </a:prstGeom>
                  </pic:spPr>
                </pic:pic>
              </a:graphicData>
            </a:graphic>
          </wp:inline>
        </w:drawing>
      </w:r>
    </w:p>
    <w:p w14:paraId="37FF7A17" w14:textId="77777777" w:rsidR="009458B4" w:rsidRDefault="009458B4" w:rsidP="009458B4">
      <w:pPr>
        <w:ind w:firstLineChars="0" w:firstLine="0"/>
        <w:jc w:val="center"/>
      </w:pPr>
      <w:r>
        <w:rPr>
          <w:rFonts w:hint="eastAsia"/>
        </w:rPr>
        <w:t>図</w:t>
      </w:r>
      <w:r>
        <w:t xml:space="preserve">3 </w:t>
      </w:r>
      <w:r>
        <w:rPr>
          <w:rFonts w:hint="eastAsia"/>
        </w:rPr>
        <w:t>注視点間移動距離の分類</w:t>
      </w:r>
    </w:p>
    <w:p w14:paraId="26F48098" w14:textId="28F4101B" w:rsidR="00DB4C2B" w:rsidRPr="009458B4" w:rsidRDefault="009458B4" w:rsidP="009458B4">
      <w:pPr>
        <w:ind w:firstLineChars="0" w:firstLine="0"/>
        <w:jc w:val="center"/>
      </w:pPr>
      <w:r>
        <w:rPr>
          <w:rFonts w:hint="eastAsia"/>
        </w:rPr>
        <w:t>（左：</w:t>
      </w:r>
      <w:r>
        <w:t>2mm</w:t>
      </w:r>
      <w:r>
        <w:rPr>
          <w:rFonts w:hint="eastAsia"/>
        </w:rPr>
        <w:t>，右：</w:t>
      </w:r>
      <w:r>
        <w:t>12mm</w:t>
      </w:r>
      <w:r w:rsidRPr="00422FC5">
        <w:t>）</w:t>
      </w:r>
    </w:p>
    <w:p w14:paraId="166487A1" w14:textId="2B5C7551" w:rsidR="006031DA" w:rsidRPr="00B366D2" w:rsidRDefault="004E5E10" w:rsidP="00DB4C2B">
      <w:pPr>
        <w:pStyle w:val="aff"/>
        <w:jc w:val="both"/>
        <w:rPr>
          <w:rFonts w:eastAsiaTheme="minorEastAsia"/>
          <w:b w:val="0"/>
        </w:rPr>
      </w:pPr>
      <w:r w:rsidRPr="004E5E10">
        <w:rPr>
          <w:rFonts w:asciiTheme="minorEastAsia" w:eastAsiaTheme="minorEastAsia" w:hAnsiTheme="minorEastAsia"/>
          <w:b w:val="0"/>
          <w:szCs w:val="21"/>
        </w:rPr>
        <w:t>(2)</w:t>
      </w:r>
      <w:r w:rsidR="00693BB0" w:rsidRPr="0065039E">
        <w:rPr>
          <w:rFonts w:asciiTheme="minorEastAsia" w:eastAsiaTheme="minorEastAsia" w:hAnsiTheme="minorEastAsia"/>
          <w:b w:val="0"/>
          <w:szCs w:val="21"/>
        </w:rPr>
        <w:t>Saccadic direction</w:t>
      </w:r>
      <w:r w:rsidR="00604EED">
        <w:rPr>
          <w:rFonts w:asciiTheme="minorEastAsia" w:eastAsiaTheme="minorEastAsia" w:hAnsiTheme="minorEastAsia"/>
          <w:b w:val="0"/>
          <w:szCs w:val="21"/>
          <w:vertAlign w:val="superscript"/>
        </w:rPr>
        <w:t>3</w:t>
      </w:r>
      <w:r w:rsidR="00407D6D" w:rsidRPr="0065039E">
        <w:rPr>
          <w:rFonts w:asciiTheme="minorEastAsia" w:eastAsiaTheme="minorEastAsia" w:hAnsiTheme="minorEastAsia"/>
          <w:b w:val="0"/>
          <w:szCs w:val="21"/>
          <w:vertAlign w:val="superscript"/>
        </w:rPr>
        <w:t>)</w:t>
      </w:r>
      <w:r w:rsidR="00693BB0" w:rsidRPr="0065039E">
        <w:rPr>
          <w:rFonts w:asciiTheme="minorEastAsia" w:eastAsiaTheme="minorEastAsia" w:hAnsiTheme="minorEastAsia" w:hint="eastAsia"/>
          <w:b w:val="0"/>
          <w:szCs w:val="21"/>
        </w:rPr>
        <w:t>による分析</w:t>
      </w:r>
      <w:r w:rsidR="00AC682B" w:rsidRPr="0065039E">
        <w:rPr>
          <w:rFonts w:asciiTheme="minorEastAsia" w:eastAsiaTheme="minorEastAsia" w:hAnsiTheme="minorEastAsia" w:hint="eastAsia"/>
          <w:b w:val="0"/>
          <w:szCs w:val="21"/>
        </w:rPr>
        <w:t>：</w:t>
      </w:r>
      <w:r w:rsidR="00F01C5B">
        <w:rPr>
          <w:rFonts w:asciiTheme="minorEastAsia" w:eastAsiaTheme="minorEastAsia" w:hAnsiTheme="minorEastAsia"/>
          <w:b w:val="0"/>
          <w:szCs w:val="21"/>
        </w:rPr>
        <w:t>2</w:t>
      </w:r>
      <w:r w:rsidR="007D1E90">
        <w:rPr>
          <w:rFonts w:asciiTheme="minorEastAsia" w:eastAsiaTheme="minorEastAsia" w:hAnsiTheme="minorEastAsia" w:hint="eastAsia"/>
          <w:b w:val="0"/>
          <w:szCs w:val="21"/>
        </w:rPr>
        <w:t>注視点の傾き</w:t>
      </w:r>
      <w:r w:rsidR="00693BB0" w:rsidRPr="004E5E10">
        <w:rPr>
          <w:rFonts w:asciiTheme="minorEastAsia" w:eastAsiaTheme="minorEastAsia" w:hAnsiTheme="minorEastAsia" w:hint="eastAsia"/>
          <w:b w:val="0"/>
          <w:szCs w:val="21"/>
        </w:rPr>
        <w:t>を絶対角度</w:t>
      </w:r>
      <w:r w:rsidR="00B366D2">
        <w:rPr>
          <w:rFonts w:asciiTheme="minorEastAsia" w:eastAsiaTheme="minorEastAsia" w:hAnsiTheme="minorEastAsia"/>
          <w:b w:val="0"/>
          <w:szCs w:val="21"/>
        </w:rPr>
        <w:t>(Saccadic direction)</w:t>
      </w:r>
      <w:r w:rsidR="00693BB0" w:rsidRPr="004E5E10">
        <w:rPr>
          <w:rFonts w:asciiTheme="minorEastAsia" w:eastAsiaTheme="minorEastAsia" w:hAnsiTheme="minorEastAsia" w:hint="eastAsia"/>
          <w:b w:val="0"/>
          <w:szCs w:val="21"/>
        </w:rPr>
        <w:t>で表した．</w:t>
      </w:r>
      <w:r w:rsidR="00B366D2" w:rsidRPr="004E5E10">
        <w:rPr>
          <w:rFonts w:eastAsiaTheme="minorEastAsia"/>
          <w:b w:val="0"/>
        </w:rPr>
        <w:t>文字幅</w:t>
      </w:r>
      <w:r w:rsidR="00B366D2">
        <w:rPr>
          <w:rFonts w:eastAsiaTheme="minorEastAsia"/>
          <w:b w:val="0"/>
        </w:rPr>
        <w:t>2</w:t>
      </w:r>
      <w:r w:rsidR="00B366D2" w:rsidRPr="004E5E10">
        <w:rPr>
          <w:rFonts w:eastAsiaTheme="minorEastAsia"/>
          <w:b w:val="0"/>
        </w:rPr>
        <w:t>mm</w:t>
      </w:r>
      <w:r w:rsidR="00B366D2" w:rsidRPr="004E5E10">
        <w:rPr>
          <w:rFonts w:eastAsiaTheme="minorEastAsia"/>
          <w:b w:val="0"/>
        </w:rPr>
        <w:t>の課題</w:t>
      </w:r>
      <w:r w:rsidR="00DB4C2B">
        <w:rPr>
          <w:rFonts w:ascii="Lantinghei TC Extralight" w:eastAsiaTheme="minorEastAsia" w:hAnsi="Lantinghei TC Extralight" w:cs="Lantinghei TC Extralight" w:hint="eastAsia"/>
          <w:b w:val="0"/>
        </w:rPr>
        <w:t>ⅰ</w:t>
      </w:r>
      <w:r w:rsidR="00B366D2" w:rsidRPr="004E5E10">
        <w:rPr>
          <w:rFonts w:eastAsiaTheme="minorEastAsia"/>
          <w:b w:val="0"/>
        </w:rPr>
        <w:t>，</w:t>
      </w:r>
      <w:r w:rsidR="00B366D2" w:rsidRPr="004E5E10">
        <w:rPr>
          <w:rFonts w:eastAsiaTheme="minorEastAsia" w:hint="eastAsia"/>
          <w:b w:val="0"/>
        </w:rPr>
        <w:t>ⅱ</w:t>
      </w:r>
      <w:r w:rsidR="00B366D2">
        <w:rPr>
          <w:rFonts w:eastAsiaTheme="minorEastAsia" w:hint="eastAsia"/>
          <w:b w:val="0"/>
        </w:rPr>
        <w:t>の</w:t>
      </w:r>
      <w:r w:rsidR="00B366D2">
        <w:rPr>
          <w:rFonts w:asciiTheme="minorEastAsia" w:eastAsiaTheme="minorEastAsia" w:hAnsiTheme="minorEastAsia"/>
          <w:b w:val="0"/>
          <w:szCs w:val="21"/>
        </w:rPr>
        <w:t>Saccadic direction</w:t>
      </w:r>
      <w:r w:rsidR="00E52DEA" w:rsidRPr="004E5E10">
        <w:rPr>
          <w:rFonts w:asciiTheme="minorEastAsia" w:eastAsiaTheme="minorEastAsia" w:hAnsiTheme="minorEastAsia" w:hint="eastAsia"/>
          <w:b w:val="0"/>
          <w:szCs w:val="21"/>
        </w:rPr>
        <w:t>と</w:t>
      </w:r>
      <w:r w:rsidR="00A91F27" w:rsidRPr="004E5E10">
        <w:rPr>
          <w:rFonts w:asciiTheme="minorEastAsia" w:eastAsiaTheme="minorEastAsia" w:hAnsiTheme="minorEastAsia" w:hint="eastAsia"/>
          <w:b w:val="0"/>
          <w:szCs w:val="21"/>
        </w:rPr>
        <w:t>注視点間移動距離の散布図を図</w:t>
      </w:r>
      <w:r w:rsidR="00B3613C">
        <w:rPr>
          <w:rFonts w:asciiTheme="minorEastAsia" w:eastAsiaTheme="minorEastAsia" w:hAnsiTheme="minorEastAsia"/>
          <w:b w:val="0"/>
          <w:szCs w:val="21"/>
        </w:rPr>
        <w:t>4</w:t>
      </w:r>
      <w:r w:rsidR="00A91F27" w:rsidRPr="004E5E10">
        <w:rPr>
          <w:rFonts w:asciiTheme="minorEastAsia" w:eastAsiaTheme="minorEastAsia" w:hAnsiTheme="minorEastAsia" w:hint="eastAsia"/>
          <w:b w:val="0"/>
          <w:szCs w:val="21"/>
        </w:rPr>
        <w:t>に示す．</w:t>
      </w:r>
      <w:r w:rsidR="00E260E7">
        <w:rPr>
          <w:rFonts w:eastAsiaTheme="minorEastAsia" w:hint="eastAsia"/>
          <w:b w:val="0"/>
        </w:rPr>
        <w:t>図</w:t>
      </w:r>
      <w:r w:rsidR="00E260E7">
        <w:rPr>
          <w:rFonts w:eastAsiaTheme="minorEastAsia"/>
          <w:b w:val="0"/>
        </w:rPr>
        <w:t>4(</w:t>
      </w:r>
      <w:r w:rsidR="00E260E7">
        <w:rPr>
          <w:rFonts w:eastAsiaTheme="minorEastAsia" w:hint="eastAsia"/>
          <w:b w:val="0"/>
        </w:rPr>
        <w:t>左</w:t>
      </w:r>
      <w:r w:rsidR="00E260E7">
        <w:rPr>
          <w:rFonts w:eastAsiaTheme="minorEastAsia"/>
          <w:b w:val="0"/>
        </w:rPr>
        <w:t>)</w:t>
      </w:r>
      <w:r w:rsidR="00286D9C" w:rsidRPr="004E5E10">
        <w:rPr>
          <w:rFonts w:eastAsiaTheme="minorEastAsia"/>
          <w:b w:val="0"/>
        </w:rPr>
        <w:t>において，</w:t>
      </w:r>
      <w:r w:rsidR="001F343B" w:rsidRPr="004E5E10">
        <w:rPr>
          <w:rFonts w:eastAsiaTheme="minorEastAsia"/>
          <w:b w:val="0"/>
        </w:rPr>
        <w:t>0</w:t>
      </w:r>
      <w:r w:rsidR="001F343B" w:rsidRPr="004E5E10">
        <w:rPr>
          <w:rFonts w:eastAsiaTheme="minorEastAsia"/>
          <w:b w:val="0"/>
        </w:rPr>
        <w:t>度または</w:t>
      </w:r>
      <w:r w:rsidR="001F343B" w:rsidRPr="004E5E10">
        <w:rPr>
          <w:rFonts w:eastAsiaTheme="minorEastAsia"/>
          <w:b w:val="0"/>
        </w:rPr>
        <w:t>180</w:t>
      </w:r>
      <w:r w:rsidR="001F343B">
        <w:rPr>
          <w:rFonts w:eastAsiaTheme="minorEastAsia"/>
          <w:b w:val="0"/>
        </w:rPr>
        <w:t>度</w:t>
      </w:r>
      <w:r w:rsidR="001F343B">
        <w:rPr>
          <w:rFonts w:eastAsiaTheme="minorEastAsia"/>
          <w:b w:val="0"/>
        </w:rPr>
        <w:lastRenderedPageBreak/>
        <w:t>付近に値が分布しており，</w:t>
      </w:r>
      <w:r w:rsidR="001F343B">
        <w:rPr>
          <w:rFonts w:eastAsiaTheme="minorEastAsia" w:hint="eastAsia"/>
          <w:b w:val="0"/>
        </w:rPr>
        <w:t>閲読</w:t>
      </w:r>
      <w:r w:rsidR="001F343B" w:rsidRPr="004E5E10">
        <w:rPr>
          <w:rFonts w:eastAsiaTheme="minorEastAsia"/>
          <w:b w:val="0"/>
        </w:rPr>
        <w:t>の特徴として，文字列に沿った視線の動きが</w:t>
      </w:r>
      <w:r w:rsidR="00DB4C2B">
        <w:rPr>
          <w:rFonts w:eastAsiaTheme="minorEastAsia" w:hint="eastAsia"/>
          <w:b w:val="0"/>
        </w:rPr>
        <w:t>見</w:t>
      </w:r>
      <w:r w:rsidR="001F343B" w:rsidRPr="004E5E10">
        <w:rPr>
          <w:rFonts w:eastAsiaTheme="minorEastAsia"/>
          <w:b w:val="0"/>
        </w:rPr>
        <w:t>られ</w:t>
      </w:r>
      <w:r w:rsidR="001F343B">
        <w:rPr>
          <w:rFonts w:eastAsiaTheme="minorEastAsia" w:hint="eastAsia"/>
          <w:b w:val="0"/>
        </w:rPr>
        <w:t>た</w:t>
      </w:r>
      <w:r w:rsidR="001F343B" w:rsidRPr="004E5E10">
        <w:rPr>
          <w:b w:val="0"/>
        </w:rPr>
        <w:t>．</w:t>
      </w:r>
      <w:r w:rsidR="00286D9C" w:rsidRPr="004E5E10">
        <w:rPr>
          <w:rFonts w:eastAsiaTheme="minorEastAsia"/>
          <w:b w:val="0"/>
        </w:rPr>
        <w:t>また</w:t>
      </w:r>
      <w:r w:rsidR="00E260E7">
        <w:rPr>
          <w:rFonts w:eastAsiaTheme="minorEastAsia" w:hint="eastAsia"/>
          <w:b w:val="0"/>
        </w:rPr>
        <w:t>図</w:t>
      </w:r>
      <w:r w:rsidR="00E260E7">
        <w:rPr>
          <w:rFonts w:eastAsiaTheme="minorEastAsia"/>
          <w:b w:val="0"/>
        </w:rPr>
        <w:t>4(</w:t>
      </w:r>
      <w:r w:rsidR="00E260E7">
        <w:rPr>
          <w:rFonts w:eastAsiaTheme="minorEastAsia" w:hint="eastAsia"/>
          <w:b w:val="0"/>
        </w:rPr>
        <w:t>右</w:t>
      </w:r>
      <w:r w:rsidR="00E260E7">
        <w:rPr>
          <w:rFonts w:eastAsiaTheme="minorEastAsia"/>
          <w:b w:val="0"/>
        </w:rPr>
        <w:t>)</w:t>
      </w:r>
      <w:r w:rsidR="00E260E7">
        <w:rPr>
          <w:rFonts w:eastAsiaTheme="minorEastAsia" w:hint="eastAsia"/>
          <w:b w:val="0"/>
        </w:rPr>
        <w:t>で</w:t>
      </w:r>
      <w:r w:rsidR="00286D9C" w:rsidRPr="004E5E10">
        <w:rPr>
          <w:rFonts w:eastAsiaTheme="minorEastAsia"/>
          <w:b w:val="0"/>
        </w:rPr>
        <w:t>は</w:t>
      </w:r>
      <w:r w:rsidR="00DB4C2B">
        <w:rPr>
          <w:rFonts w:eastAsiaTheme="minorEastAsia"/>
          <w:b w:val="0"/>
        </w:rPr>
        <w:t>多方向へ分布していることがわかり探索の特徴</w:t>
      </w:r>
      <w:r w:rsidR="00DB4C2B">
        <w:rPr>
          <w:rFonts w:eastAsiaTheme="minorEastAsia" w:hint="eastAsia"/>
          <w:b w:val="0"/>
        </w:rPr>
        <w:t>が捉えられた</w:t>
      </w:r>
      <w:r w:rsidR="001F343B" w:rsidRPr="004E5E10">
        <w:rPr>
          <w:rFonts w:eastAsiaTheme="minorEastAsia"/>
          <w:b w:val="0"/>
        </w:rPr>
        <w:t>．</w:t>
      </w:r>
    </w:p>
    <w:p w14:paraId="1BD29B5D" w14:textId="1E22F33D" w:rsidR="0091331C" w:rsidRDefault="00BA6404" w:rsidP="00BA6404">
      <w:pPr>
        <w:jc w:val="center"/>
      </w:pPr>
      <w:r w:rsidRPr="00BA6404">
        <w:rPr>
          <w:noProof/>
        </w:rPr>
        <w:drawing>
          <wp:inline distT="0" distB="0" distL="0" distR="0" wp14:anchorId="330013D4" wp14:editId="659AD1A9">
            <wp:extent cx="1265670" cy="1140001"/>
            <wp:effectExtent l="0" t="0" r="4445" b="3175"/>
            <wp:docPr id="30"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14"/>
                    <a:stretch>
                      <a:fillRect/>
                    </a:stretch>
                  </pic:blipFill>
                  <pic:spPr>
                    <a:xfrm>
                      <a:off x="0" y="0"/>
                      <a:ext cx="1265867" cy="1140179"/>
                    </a:xfrm>
                    <a:prstGeom prst="rect">
                      <a:avLst/>
                    </a:prstGeom>
                  </pic:spPr>
                </pic:pic>
              </a:graphicData>
            </a:graphic>
          </wp:inline>
        </w:drawing>
      </w:r>
      <w:r w:rsidR="00F01C5B">
        <w:t xml:space="preserve"> </w:t>
      </w:r>
      <w:r w:rsidRPr="00BA6404">
        <w:rPr>
          <w:noProof/>
          <w:sz w:val="24"/>
        </w:rPr>
        <w:drawing>
          <wp:inline distT="0" distB="0" distL="0" distR="0" wp14:anchorId="229CFAEA" wp14:editId="2857C4BA">
            <wp:extent cx="1266800" cy="1141019"/>
            <wp:effectExtent l="0" t="0" r="3810" b="2540"/>
            <wp:docPr id="14"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pic:cNvPicPr>
                      <a:picLocks noChangeAspect="1"/>
                    </pic:cNvPicPr>
                  </pic:nvPicPr>
                  <pic:blipFill>
                    <a:blip r:embed="rId15"/>
                    <a:stretch>
                      <a:fillRect/>
                    </a:stretch>
                  </pic:blipFill>
                  <pic:spPr>
                    <a:xfrm>
                      <a:off x="0" y="0"/>
                      <a:ext cx="1267761" cy="1141884"/>
                    </a:xfrm>
                    <a:prstGeom prst="rect">
                      <a:avLst/>
                    </a:prstGeom>
                  </pic:spPr>
                </pic:pic>
              </a:graphicData>
            </a:graphic>
          </wp:inline>
        </w:drawing>
      </w:r>
    </w:p>
    <w:p w14:paraId="7353061D" w14:textId="76397CA2" w:rsidR="00F17771" w:rsidRPr="00AE1038" w:rsidRDefault="00422FC5" w:rsidP="00121CCB">
      <w:pPr>
        <w:ind w:firstLineChars="0" w:firstLine="0"/>
        <w:jc w:val="center"/>
      </w:pPr>
      <w:r>
        <w:rPr>
          <w:rFonts w:hint="eastAsia"/>
        </w:rPr>
        <w:t>図</w:t>
      </w:r>
      <w:r w:rsidR="00631144">
        <w:t>4</w:t>
      </w:r>
      <w:r w:rsidR="00AC682B">
        <w:t xml:space="preserve"> </w:t>
      </w:r>
      <w:r w:rsidRPr="00422FC5">
        <w:t>Saccadic direction</w:t>
      </w:r>
      <w:r w:rsidR="00936FF9">
        <w:rPr>
          <w:rFonts w:hint="eastAsia"/>
        </w:rPr>
        <w:t>と注視点間距離</w:t>
      </w:r>
      <w:r w:rsidRPr="00422FC5">
        <w:rPr>
          <w:rFonts w:hint="eastAsia"/>
        </w:rPr>
        <w:t>散布（左：課題</w:t>
      </w:r>
      <w:r w:rsidR="004371D2" w:rsidRPr="004371D2">
        <w:rPr>
          <w:rFonts w:hint="eastAsia"/>
        </w:rPr>
        <w:t>ⅰ</w:t>
      </w:r>
      <w:r w:rsidR="00AC682B">
        <w:rPr>
          <w:rFonts w:hint="eastAsia"/>
        </w:rPr>
        <w:t>，</w:t>
      </w:r>
      <w:r w:rsidRPr="00422FC5">
        <w:rPr>
          <w:rFonts w:hint="eastAsia"/>
        </w:rPr>
        <w:t>右：課題</w:t>
      </w:r>
      <w:r w:rsidR="004371D2">
        <w:rPr>
          <w:rFonts w:hint="eastAsia"/>
        </w:rPr>
        <w:t>ⅱ</w:t>
      </w:r>
      <w:r w:rsidRPr="00422FC5">
        <w:t>）</w:t>
      </w:r>
    </w:p>
    <w:p w14:paraId="05831C04" w14:textId="016F1285" w:rsidR="00AE1038" w:rsidRPr="0018212A" w:rsidRDefault="004371D2" w:rsidP="00A969E8">
      <w:pPr>
        <w:pStyle w:val="a"/>
        <w:numPr>
          <w:ilvl w:val="0"/>
          <w:numId w:val="17"/>
        </w:numPr>
        <w:rPr>
          <w:b w:val="0"/>
        </w:rPr>
      </w:pPr>
      <w:r w:rsidRPr="0018212A">
        <w:rPr>
          <w:rFonts w:hint="eastAsia"/>
          <w:b w:val="0"/>
        </w:rPr>
        <w:t>実際の利用を想定した評価</w:t>
      </w:r>
      <w:r w:rsidR="00AE1038" w:rsidRPr="0018212A">
        <w:rPr>
          <w:rFonts w:hint="eastAsia"/>
          <w:b w:val="0"/>
        </w:rPr>
        <w:t>実験</w:t>
      </w:r>
    </w:p>
    <w:p w14:paraId="4CB0595F" w14:textId="77777777" w:rsidR="00AE1038" w:rsidRPr="0018212A" w:rsidRDefault="00AE1038" w:rsidP="00AE1038">
      <w:pPr>
        <w:pStyle w:val="a"/>
        <w:rPr>
          <w:b w:val="0"/>
        </w:rPr>
      </w:pPr>
      <w:r w:rsidRPr="0018212A">
        <w:rPr>
          <w:rFonts w:hint="eastAsia"/>
          <w:b w:val="0"/>
        </w:rPr>
        <w:t>実験概要</w:t>
      </w:r>
    </w:p>
    <w:p w14:paraId="246162A9" w14:textId="57515A6F" w:rsidR="00AE1038" w:rsidRPr="00937D64" w:rsidRDefault="00E00E98" w:rsidP="00AC682B">
      <w:pPr>
        <w:rPr>
          <w:szCs w:val="21"/>
        </w:rPr>
      </w:pPr>
      <w:r w:rsidRPr="00AC682B">
        <w:rPr>
          <w:rFonts w:hint="eastAsia"/>
          <w:szCs w:val="21"/>
        </w:rPr>
        <w:t>これまでの検証実験に</w:t>
      </w:r>
      <w:r w:rsidR="00E5737D" w:rsidRPr="00AC682B">
        <w:rPr>
          <w:rFonts w:hint="eastAsia"/>
          <w:szCs w:val="21"/>
        </w:rPr>
        <w:t>おい</w:t>
      </w:r>
      <w:r w:rsidRPr="00AC682B">
        <w:rPr>
          <w:rFonts w:hint="eastAsia"/>
          <w:szCs w:val="21"/>
        </w:rPr>
        <w:t>て</w:t>
      </w:r>
      <w:r w:rsidR="00AC682B" w:rsidRPr="00AC682B">
        <w:rPr>
          <w:rFonts w:eastAsiaTheme="minorEastAsia" w:hint="eastAsia"/>
          <w:szCs w:val="21"/>
        </w:rPr>
        <w:t>視線の動きの</w:t>
      </w:r>
      <w:r w:rsidR="00515057" w:rsidRPr="00AC682B">
        <w:rPr>
          <w:rFonts w:eastAsiaTheme="minorEastAsia" w:hint="eastAsia"/>
          <w:szCs w:val="21"/>
        </w:rPr>
        <w:t>特徴（</w:t>
      </w:r>
      <w:r w:rsidRPr="00AC682B">
        <w:rPr>
          <w:rFonts w:hint="eastAsia"/>
          <w:szCs w:val="21"/>
        </w:rPr>
        <w:t>思</w:t>
      </w:r>
      <w:r w:rsidR="00515057" w:rsidRPr="00AC682B">
        <w:rPr>
          <w:rFonts w:hint="eastAsia"/>
          <w:szCs w:val="21"/>
        </w:rPr>
        <w:t>考・探索・閲読</w:t>
      </w:r>
      <w:r w:rsidR="00515057" w:rsidRPr="00937D64">
        <w:rPr>
          <w:rFonts w:hint="eastAsia"/>
          <w:szCs w:val="21"/>
        </w:rPr>
        <w:t>）</w:t>
      </w:r>
      <w:r w:rsidRPr="00937D64">
        <w:rPr>
          <w:rFonts w:hint="eastAsia"/>
          <w:szCs w:val="21"/>
        </w:rPr>
        <w:t>を</w:t>
      </w:r>
      <w:r w:rsidR="00E5737D" w:rsidRPr="00937D64">
        <w:rPr>
          <w:rFonts w:hint="eastAsia"/>
          <w:szCs w:val="21"/>
        </w:rPr>
        <w:t>視線解析で抽出した</w:t>
      </w:r>
      <w:r w:rsidR="00237907" w:rsidRPr="00937D64">
        <w:rPr>
          <w:szCs w:val="21"/>
        </w:rPr>
        <w:t>．</w:t>
      </w:r>
      <w:r w:rsidR="008C2FE9" w:rsidRPr="00937D64">
        <w:rPr>
          <w:rFonts w:hint="eastAsia"/>
          <w:szCs w:val="21"/>
        </w:rPr>
        <w:t>これらの特徴は</w:t>
      </w:r>
      <w:r w:rsidR="00CC1755" w:rsidRPr="00937D64">
        <w:rPr>
          <w:rFonts w:hint="eastAsia"/>
          <w:szCs w:val="21"/>
        </w:rPr>
        <w:t>画面内の文章や</w:t>
      </w:r>
      <w:r w:rsidR="0010021D">
        <w:rPr>
          <w:rFonts w:hint="eastAsia"/>
          <w:szCs w:val="21"/>
        </w:rPr>
        <w:t>ボタンなどコンテンツ内容や</w:t>
      </w:r>
      <w:r w:rsidR="00CC1755" w:rsidRPr="00937D64">
        <w:rPr>
          <w:rFonts w:hint="eastAsia"/>
          <w:szCs w:val="21"/>
        </w:rPr>
        <w:t>配置に</w:t>
      </w:r>
      <w:r w:rsidR="00AC682B">
        <w:rPr>
          <w:rFonts w:hint="eastAsia"/>
          <w:szCs w:val="21"/>
        </w:rPr>
        <w:t>影響されて現れていた</w:t>
      </w:r>
      <w:r w:rsidR="008C0C20">
        <w:rPr>
          <w:rFonts w:hint="eastAsia"/>
          <w:szCs w:val="21"/>
        </w:rPr>
        <w:t>．</w:t>
      </w:r>
      <w:r w:rsidR="006427F3">
        <w:rPr>
          <w:rFonts w:hint="eastAsia"/>
          <w:szCs w:val="21"/>
        </w:rPr>
        <w:t>検証実験Ⅱにおいて抽出した</w:t>
      </w:r>
      <w:r w:rsidR="00793280" w:rsidRPr="00793280">
        <w:rPr>
          <w:rFonts w:hint="eastAsia"/>
          <w:szCs w:val="21"/>
        </w:rPr>
        <w:t>探索</w:t>
      </w:r>
      <w:r w:rsidR="008C0C20">
        <w:rPr>
          <w:rFonts w:hint="eastAsia"/>
          <w:szCs w:val="21"/>
        </w:rPr>
        <w:t>と閲読の特徴を</w:t>
      </w:r>
      <w:r w:rsidR="006427F3">
        <w:rPr>
          <w:rFonts w:hint="eastAsia"/>
          <w:szCs w:val="21"/>
        </w:rPr>
        <w:t>，</w:t>
      </w:r>
      <w:r w:rsidR="008C0C20">
        <w:rPr>
          <w:rFonts w:hint="eastAsia"/>
          <w:szCs w:val="21"/>
        </w:rPr>
        <w:t>実在する</w:t>
      </w:r>
      <w:r w:rsidR="00AC682B">
        <w:rPr>
          <w:rFonts w:hint="eastAsia"/>
          <w:szCs w:val="21"/>
        </w:rPr>
        <w:t>コンテンツに近い状況において抽出を試みた</w:t>
      </w:r>
      <w:r w:rsidR="0010021D">
        <w:rPr>
          <w:rFonts w:hint="eastAsia"/>
          <w:szCs w:val="21"/>
        </w:rPr>
        <w:t>．</w:t>
      </w:r>
      <w:r w:rsidR="006427F3">
        <w:rPr>
          <w:rFonts w:hint="eastAsia"/>
          <w:szCs w:val="21"/>
        </w:rPr>
        <w:t>本実験にて</w:t>
      </w:r>
      <w:r w:rsidR="008C0C20">
        <w:rPr>
          <w:rFonts w:hint="eastAsia"/>
          <w:szCs w:val="21"/>
        </w:rPr>
        <w:t>選定したコンテンツは，</w:t>
      </w:r>
      <w:r w:rsidR="00AB7A0F">
        <w:t xml:space="preserve">Adobe </w:t>
      </w:r>
      <w:proofErr w:type="spellStart"/>
      <w:r w:rsidR="00AB7A0F">
        <w:t>illustrator</w:t>
      </w:r>
      <w:r w:rsidR="00F12275">
        <w:t>C</w:t>
      </w:r>
      <w:r w:rsidR="00F12275">
        <w:rPr>
          <w:rFonts w:hint="eastAsia"/>
        </w:rPr>
        <w:t>C</w:t>
      </w:r>
      <w:proofErr w:type="spellEnd"/>
      <w:r w:rsidR="00F12275">
        <w:t>(AI)</w:t>
      </w:r>
      <w:r w:rsidR="00F12275">
        <w:rPr>
          <w:rFonts w:hint="eastAsia"/>
        </w:rPr>
        <w:t>と</w:t>
      </w:r>
      <w:r w:rsidR="0010021D">
        <w:rPr>
          <w:rFonts w:hint="eastAsia"/>
          <w:szCs w:val="21"/>
        </w:rPr>
        <w:t>ヘルプページ</w:t>
      </w:r>
      <w:r w:rsidR="00AC682B">
        <w:rPr>
          <w:rFonts w:hint="eastAsia"/>
          <w:szCs w:val="21"/>
        </w:rPr>
        <w:t>である</w:t>
      </w:r>
      <w:r w:rsidR="00F12275">
        <w:rPr>
          <w:rFonts w:hint="eastAsia"/>
          <w:szCs w:val="21"/>
        </w:rPr>
        <w:t>である</w:t>
      </w:r>
      <w:r w:rsidR="00237907" w:rsidRPr="00937D64">
        <w:rPr>
          <w:szCs w:val="21"/>
        </w:rPr>
        <w:t>．</w:t>
      </w:r>
    </w:p>
    <w:p w14:paraId="4712BC5E" w14:textId="11AD4BE9" w:rsidR="00AE1038" w:rsidRPr="0018212A" w:rsidRDefault="00AE1038" w:rsidP="00AE1038">
      <w:pPr>
        <w:pStyle w:val="a"/>
        <w:rPr>
          <w:b w:val="0"/>
        </w:rPr>
      </w:pPr>
      <w:r w:rsidRPr="0018212A">
        <w:rPr>
          <w:rFonts w:hint="eastAsia"/>
          <w:b w:val="0"/>
        </w:rPr>
        <w:t>実験方法</w:t>
      </w:r>
    </w:p>
    <w:p w14:paraId="34D14D39" w14:textId="21E709DB" w:rsidR="00AE1038" w:rsidRDefault="00E05855" w:rsidP="00AC682B">
      <w:r>
        <w:rPr>
          <w:rFonts w:hint="eastAsia"/>
        </w:rPr>
        <w:t>実験開始前に</w:t>
      </w:r>
      <w:r w:rsidR="005C071D">
        <w:t>AI</w:t>
      </w:r>
      <w:r w:rsidR="005C071D">
        <w:rPr>
          <w:rFonts w:hint="eastAsia"/>
        </w:rPr>
        <w:t>の</w:t>
      </w:r>
      <w:r w:rsidR="003131EA">
        <w:rPr>
          <w:rFonts w:hint="eastAsia"/>
        </w:rPr>
        <w:t>最低限の操作方法を説明</w:t>
      </w:r>
      <w:r w:rsidR="009458B4">
        <w:rPr>
          <w:rFonts w:hint="eastAsia"/>
        </w:rPr>
        <w:t>した</w:t>
      </w:r>
      <w:r w:rsidR="00237907">
        <w:t>．</w:t>
      </w:r>
      <w:r w:rsidR="003131EA">
        <w:rPr>
          <w:rFonts w:hint="eastAsia"/>
        </w:rPr>
        <w:t>また独自に作成し</w:t>
      </w:r>
      <w:r w:rsidR="00612615">
        <w:rPr>
          <w:rFonts w:hint="eastAsia"/>
        </w:rPr>
        <w:t>たヘルプページを予め設置し</w:t>
      </w:r>
      <w:r w:rsidR="005C071D">
        <w:rPr>
          <w:rFonts w:hint="eastAsia"/>
        </w:rPr>
        <w:t>，</w:t>
      </w:r>
      <w:r w:rsidR="00612615">
        <w:rPr>
          <w:rFonts w:hint="eastAsia"/>
        </w:rPr>
        <w:t>被験者はヘルプ</w:t>
      </w:r>
      <w:r>
        <w:rPr>
          <w:rFonts w:hint="eastAsia"/>
        </w:rPr>
        <w:t>ページ</w:t>
      </w:r>
      <w:r w:rsidR="00612615">
        <w:rPr>
          <w:rFonts w:hint="eastAsia"/>
        </w:rPr>
        <w:t>と</w:t>
      </w:r>
      <w:r w:rsidR="00AC682B">
        <w:t>AI</w:t>
      </w:r>
      <w:r>
        <w:rPr>
          <w:rFonts w:hint="eastAsia"/>
        </w:rPr>
        <w:t>ソフト</w:t>
      </w:r>
      <w:r w:rsidR="00612615">
        <w:rPr>
          <w:rFonts w:hint="eastAsia"/>
        </w:rPr>
        <w:t>を交互に使用し</w:t>
      </w:r>
      <w:r w:rsidR="005C071D">
        <w:rPr>
          <w:rFonts w:hint="eastAsia"/>
        </w:rPr>
        <w:t>ながら</w:t>
      </w:r>
      <w:r w:rsidR="00693B00">
        <w:rPr>
          <w:rFonts w:hint="eastAsia"/>
        </w:rPr>
        <w:t>課題を行う</w:t>
      </w:r>
      <w:r w:rsidR="00237907">
        <w:t>．</w:t>
      </w:r>
      <w:r w:rsidR="00DB20F8">
        <w:rPr>
          <w:rFonts w:hint="eastAsia"/>
        </w:rPr>
        <w:t>実験タスクは</w:t>
      </w:r>
      <w:r w:rsidR="00DB20F8">
        <w:t>AI</w:t>
      </w:r>
      <w:r w:rsidR="00DB20F8">
        <w:rPr>
          <w:rFonts w:hint="eastAsia"/>
        </w:rPr>
        <w:t>を操</w:t>
      </w:r>
      <w:r w:rsidR="009458B4">
        <w:rPr>
          <w:rFonts w:hint="eastAsia"/>
        </w:rPr>
        <w:t>作してヘルプページを参照しながら図形を作成するといったものである．</w:t>
      </w:r>
      <w:r w:rsidR="00693B00">
        <w:rPr>
          <w:rFonts w:hint="eastAsia"/>
        </w:rPr>
        <w:t>また，</w:t>
      </w:r>
      <w:r w:rsidR="006F52D0">
        <w:rPr>
          <w:rFonts w:hint="eastAsia"/>
        </w:rPr>
        <w:t>ヘルプページは</w:t>
      </w:r>
      <w:r w:rsidR="00C81BB8">
        <w:rPr>
          <w:rFonts w:hint="eastAsia"/>
        </w:rPr>
        <w:t>操作内容の</w:t>
      </w:r>
      <w:r w:rsidR="005C20DD">
        <w:rPr>
          <w:rFonts w:hint="eastAsia"/>
        </w:rPr>
        <w:t>大項目</w:t>
      </w:r>
      <w:r w:rsidR="005C20DD">
        <w:t>10</w:t>
      </w:r>
      <w:r w:rsidR="005C20DD">
        <w:rPr>
          <w:rFonts w:hint="eastAsia"/>
        </w:rPr>
        <w:t>項，中項目</w:t>
      </w:r>
      <w:r w:rsidR="005C20DD">
        <w:t>20</w:t>
      </w:r>
      <w:r w:rsidR="005C20DD">
        <w:rPr>
          <w:rFonts w:hint="eastAsia"/>
        </w:rPr>
        <w:t>項</w:t>
      </w:r>
      <w:r w:rsidR="00C81BB8">
        <w:rPr>
          <w:rFonts w:hint="eastAsia"/>
        </w:rPr>
        <w:t>が</w:t>
      </w:r>
      <w:r w:rsidR="005C20DD">
        <w:rPr>
          <w:rFonts w:hint="eastAsia"/>
        </w:rPr>
        <w:t>掲示</w:t>
      </w:r>
      <w:r w:rsidR="00C81BB8">
        <w:rPr>
          <w:rFonts w:hint="eastAsia"/>
        </w:rPr>
        <w:t>されている</w:t>
      </w:r>
      <w:r w:rsidR="00AC682B">
        <w:t>T</w:t>
      </w:r>
      <w:r w:rsidR="006F52D0">
        <w:t>op</w:t>
      </w:r>
      <w:r w:rsidR="00C81BB8">
        <w:rPr>
          <w:rFonts w:hint="eastAsia"/>
        </w:rPr>
        <w:t>ページ</w:t>
      </w:r>
      <w:r w:rsidR="006F52D0">
        <w:rPr>
          <w:rFonts w:hint="eastAsia"/>
        </w:rPr>
        <w:t>と</w:t>
      </w:r>
      <w:r w:rsidR="003E7C36">
        <w:rPr>
          <w:rFonts w:hint="eastAsia"/>
        </w:rPr>
        <w:t>，</w:t>
      </w:r>
      <w:r w:rsidR="005C20DD">
        <w:rPr>
          <w:rFonts w:hint="eastAsia"/>
        </w:rPr>
        <w:t>それぞれの中項目</w:t>
      </w:r>
      <w:r w:rsidR="00C81BB8">
        <w:rPr>
          <w:rFonts w:hint="eastAsia"/>
        </w:rPr>
        <w:t>の操作内容が</w:t>
      </w:r>
      <w:r w:rsidR="003E7C36">
        <w:rPr>
          <w:rFonts w:hint="eastAsia"/>
        </w:rPr>
        <w:t>更に小項目として</w:t>
      </w:r>
      <w:r w:rsidR="00C81BB8">
        <w:rPr>
          <w:rFonts w:hint="eastAsia"/>
        </w:rPr>
        <w:t>記載されている詳細ページ</w:t>
      </w:r>
      <w:r w:rsidR="006F52D0">
        <w:rPr>
          <w:rFonts w:hint="eastAsia"/>
        </w:rPr>
        <w:t>の</w:t>
      </w:r>
      <w:r w:rsidR="006F52D0">
        <w:t>2</w:t>
      </w:r>
      <w:r w:rsidR="00F12275">
        <w:rPr>
          <w:rFonts w:hint="eastAsia"/>
        </w:rPr>
        <w:t>階層</w:t>
      </w:r>
      <w:r w:rsidR="00C81BB8">
        <w:rPr>
          <w:rFonts w:hint="eastAsia"/>
        </w:rPr>
        <w:t>である</w:t>
      </w:r>
      <w:r w:rsidR="009865E4">
        <w:rPr>
          <w:rFonts w:hint="eastAsia"/>
        </w:rPr>
        <w:t>（図</w:t>
      </w:r>
      <w:r w:rsidR="009865E4">
        <w:t>5</w:t>
      </w:r>
      <w:r w:rsidR="009865E4">
        <w:rPr>
          <w:rFonts w:hint="eastAsia"/>
        </w:rPr>
        <w:t>）</w:t>
      </w:r>
      <w:r w:rsidR="00237907">
        <w:t>．</w:t>
      </w:r>
      <w:r w:rsidR="009458B4">
        <w:rPr>
          <w:rFonts w:hint="eastAsia"/>
        </w:rPr>
        <w:t>被験者は</w:t>
      </w:r>
      <w:r w:rsidR="009458B4">
        <w:t>AI</w:t>
      </w:r>
      <w:r w:rsidR="009458B4">
        <w:rPr>
          <w:rFonts w:hint="eastAsia"/>
        </w:rPr>
        <w:t>未経験者</w:t>
      </w:r>
      <w:r w:rsidR="009458B4">
        <w:t>10</w:t>
      </w:r>
      <w:r w:rsidR="009458B4">
        <w:rPr>
          <w:rFonts w:hint="eastAsia"/>
        </w:rPr>
        <w:t>名である．</w:t>
      </w:r>
      <w:r w:rsidR="00693B00">
        <w:rPr>
          <w:rFonts w:hint="eastAsia"/>
        </w:rPr>
        <w:t>ヘルプページを操作している際の眼球運動データから視線解析を行った</w:t>
      </w:r>
      <w:r w:rsidR="00693B00">
        <w:t>．</w:t>
      </w:r>
    </w:p>
    <w:p w14:paraId="13CAD100" w14:textId="77777777" w:rsidR="009865E4" w:rsidRPr="009865E4" w:rsidRDefault="004803E3" w:rsidP="009865E4">
      <w:pPr>
        <w:ind w:firstLineChars="67" w:firstLine="141"/>
        <w:jc w:val="left"/>
      </w:pPr>
      <w:r>
        <w:rPr>
          <w:rFonts w:hint="eastAsia"/>
        </w:rPr>
        <w:t>実験後に実験操作画面</w:t>
      </w:r>
      <w:r w:rsidR="007D1E90">
        <w:rPr>
          <w:rFonts w:hint="eastAsia"/>
        </w:rPr>
        <w:t>の</w:t>
      </w:r>
      <w:r w:rsidR="00AA2284">
        <w:rPr>
          <w:rFonts w:hint="eastAsia"/>
        </w:rPr>
        <w:t>録画</w:t>
      </w:r>
      <w:r>
        <w:rPr>
          <w:rFonts w:hint="eastAsia"/>
        </w:rPr>
        <w:t>を見せ</w:t>
      </w:r>
      <w:r w:rsidR="00237907">
        <w:t>，</w:t>
      </w:r>
      <w:r w:rsidR="00F12275">
        <w:rPr>
          <w:rFonts w:hint="eastAsia"/>
        </w:rPr>
        <w:t>回顧法を行った</w:t>
      </w:r>
      <w:r w:rsidR="00237907">
        <w:t>．</w:t>
      </w:r>
      <w:r w:rsidR="00E95A74">
        <w:rPr>
          <w:rFonts w:hint="eastAsia"/>
        </w:rPr>
        <w:t>発話内容は</w:t>
      </w:r>
      <w:r>
        <w:rPr>
          <w:rFonts w:hint="eastAsia"/>
        </w:rPr>
        <w:t>操作時に</w:t>
      </w:r>
      <w:r w:rsidR="004C4663">
        <w:rPr>
          <w:rFonts w:hint="eastAsia"/>
        </w:rPr>
        <w:t>探索と</w:t>
      </w:r>
      <w:r w:rsidR="00905D96">
        <w:rPr>
          <w:rFonts w:hint="eastAsia"/>
        </w:rPr>
        <w:t>閲読</w:t>
      </w:r>
      <w:r w:rsidR="00C66904">
        <w:rPr>
          <w:rFonts w:hint="eastAsia"/>
        </w:rPr>
        <w:t>どの</w:t>
      </w:r>
      <w:r w:rsidR="00D12A1D">
        <w:rPr>
          <w:rFonts w:hint="eastAsia"/>
        </w:rPr>
        <w:t>状態であったか</w:t>
      </w:r>
      <w:r w:rsidR="00407D6D">
        <w:rPr>
          <w:rFonts w:hint="eastAsia"/>
        </w:rPr>
        <w:t>に絞った</w:t>
      </w:r>
      <w:r w:rsidR="00237907">
        <w:t>．</w:t>
      </w:r>
      <w:r w:rsidR="009865E4" w:rsidRPr="009865E4">
        <w:rPr>
          <w:noProof/>
        </w:rPr>
        <w:lastRenderedPageBreak/>
        <w:drawing>
          <wp:inline distT="0" distB="0" distL="0" distR="0" wp14:anchorId="08A2456F" wp14:editId="544E6347">
            <wp:extent cx="1368000" cy="817932"/>
            <wp:effectExtent l="0" t="0" r="3810" b="0"/>
            <wp:docPr id="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68000" cy="817932"/>
                    </a:xfrm>
                    <a:prstGeom prst="rect">
                      <a:avLst/>
                    </a:prstGeom>
                    <a:noFill/>
                    <a:ln>
                      <a:noFill/>
                    </a:ln>
                  </pic:spPr>
                </pic:pic>
              </a:graphicData>
            </a:graphic>
          </wp:inline>
        </w:drawing>
      </w:r>
      <w:r w:rsidR="009865E4" w:rsidRPr="009865E4">
        <w:rPr>
          <w:noProof/>
        </w:rPr>
        <w:drawing>
          <wp:inline distT="0" distB="0" distL="0" distR="0" wp14:anchorId="5E437E39" wp14:editId="5E4E2BF8">
            <wp:extent cx="1368984" cy="820800"/>
            <wp:effectExtent l="0" t="0" r="3175" b="0"/>
            <wp:docPr id="1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68984" cy="820800"/>
                    </a:xfrm>
                    <a:prstGeom prst="rect">
                      <a:avLst/>
                    </a:prstGeom>
                    <a:noFill/>
                    <a:ln>
                      <a:noFill/>
                    </a:ln>
                  </pic:spPr>
                </pic:pic>
              </a:graphicData>
            </a:graphic>
          </wp:inline>
        </w:drawing>
      </w:r>
    </w:p>
    <w:p w14:paraId="34A5936F" w14:textId="3771E250" w:rsidR="00E05855" w:rsidRDefault="009865E4" w:rsidP="009865E4">
      <w:pPr>
        <w:ind w:firstLineChars="67" w:firstLine="141"/>
        <w:jc w:val="center"/>
      </w:pPr>
      <w:r w:rsidRPr="009865E4">
        <w:rPr>
          <w:rFonts w:hint="eastAsia"/>
        </w:rPr>
        <w:t>図</w:t>
      </w:r>
      <w:r w:rsidRPr="009865E4">
        <w:t xml:space="preserve">5 </w:t>
      </w:r>
      <w:r w:rsidRPr="009865E4">
        <w:rPr>
          <w:rFonts w:hint="eastAsia"/>
        </w:rPr>
        <w:t>ヘルプページサンプル</w:t>
      </w:r>
    </w:p>
    <w:p w14:paraId="19381E2E" w14:textId="314016AE" w:rsidR="00AE1038" w:rsidRPr="0018212A" w:rsidRDefault="00AE1038" w:rsidP="00AE1038">
      <w:pPr>
        <w:pStyle w:val="a"/>
        <w:rPr>
          <w:b w:val="0"/>
        </w:rPr>
      </w:pPr>
      <w:r w:rsidRPr="0018212A">
        <w:rPr>
          <w:rFonts w:hint="eastAsia"/>
          <w:b w:val="0"/>
        </w:rPr>
        <w:t>実験結果</w:t>
      </w:r>
      <w:r w:rsidR="00F24A01" w:rsidRPr="0018212A">
        <w:rPr>
          <w:rFonts w:hint="eastAsia"/>
          <w:b w:val="0"/>
        </w:rPr>
        <w:t>および考察</w:t>
      </w:r>
    </w:p>
    <w:p w14:paraId="3D89768B" w14:textId="4B5455A4" w:rsidR="0053791F" w:rsidRDefault="00E34929" w:rsidP="00AD547C">
      <w:pPr>
        <w:ind w:firstLineChars="67" w:firstLine="141"/>
      </w:pPr>
      <w:r>
        <w:rPr>
          <w:rFonts w:hint="eastAsia"/>
        </w:rPr>
        <w:t>詳細</w:t>
      </w:r>
      <w:r w:rsidR="00B228D0">
        <w:rPr>
          <w:rFonts w:hint="eastAsia"/>
        </w:rPr>
        <w:t>ページ内</w:t>
      </w:r>
      <w:r>
        <w:rPr>
          <w:rFonts w:hint="eastAsia"/>
        </w:rPr>
        <w:t>における小項目ごとに</w:t>
      </w:r>
      <w:r w:rsidR="00B948B2">
        <w:rPr>
          <w:rFonts w:hint="eastAsia"/>
        </w:rPr>
        <w:t>エリア</w:t>
      </w:r>
      <w:r w:rsidR="00C04AD8">
        <w:rPr>
          <w:rFonts w:hint="eastAsia"/>
        </w:rPr>
        <w:t>を定め，関心領域（</w:t>
      </w:r>
      <w:r w:rsidR="00A73799">
        <w:t>Area O</w:t>
      </w:r>
      <w:r w:rsidR="009458B4">
        <w:t>f Interest</w:t>
      </w:r>
      <w:r w:rsidR="009458B4">
        <w:rPr>
          <w:rFonts w:hint="eastAsia"/>
        </w:rPr>
        <w:t>：</w:t>
      </w:r>
      <w:r w:rsidR="00C04AD8">
        <w:t>AOI</w:t>
      </w:r>
      <w:r w:rsidR="00C04AD8">
        <w:rPr>
          <w:rFonts w:hint="eastAsia"/>
        </w:rPr>
        <w:t>）</w:t>
      </w:r>
      <w:r w:rsidR="007D1E90">
        <w:rPr>
          <w:rFonts w:hint="eastAsia"/>
        </w:rPr>
        <w:t>を設定</w:t>
      </w:r>
      <w:r w:rsidR="00C04AD8">
        <w:rPr>
          <w:rFonts w:hint="eastAsia"/>
        </w:rPr>
        <w:t>した．</w:t>
      </w:r>
      <w:r w:rsidR="003E7C36">
        <w:rPr>
          <w:rFonts w:hint="eastAsia"/>
        </w:rPr>
        <w:t>また，</w:t>
      </w:r>
      <w:r w:rsidR="00C04AD8">
        <w:rPr>
          <w:rFonts w:hint="eastAsia"/>
        </w:rPr>
        <w:t>領域</w:t>
      </w:r>
      <w:r w:rsidR="00FE3B54">
        <w:rPr>
          <w:rFonts w:hint="eastAsia"/>
        </w:rPr>
        <w:t>内に視線が入ってから出るまでを</w:t>
      </w:r>
      <w:r w:rsidR="00FE3B54">
        <w:t>1</w:t>
      </w:r>
      <w:r w:rsidR="00FE3B54">
        <w:rPr>
          <w:rFonts w:hint="eastAsia"/>
        </w:rPr>
        <w:t>と</w:t>
      </w:r>
      <w:r w:rsidR="007D1E90">
        <w:rPr>
          <w:rFonts w:hint="eastAsia"/>
        </w:rPr>
        <w:t>数える</w:t>
      </w:r>
      <w:r w:rsidR="00B83A3C">
        <w:t>Hit</w:t>
      </w:r>
      <w:r w:rsidR="00B83A3C">
        <w:rPr>
          <w:rFonts w:hint="eastAsia"/>
        </w:rPr>
        <w:t>数</w:t>
      </w:r>
      <w:r w:rsidR="00C04AD8">
        <w:rPr>
          <w:rFonts w:hint="eastAsia"/>
        </w:rPr>
        <w:t>を設定し，</w:t>
      </w:r>
      <w:r w:rsidR="00C04AD8">
        <w:t>AOI</w:t>
      </w:r>
      <w:r w:rsidR="003E7C36">
        <w:rPr>
          <w:rFonts w:hint="eastAsia"/>
        </w:rPr>
        <w:t>と</w:t>
      </w:r>
      <w:r w:rsidR="00DC416A">
        <w:t>Hit</w:t>
      </w:r>
      <w:r w:rsidR="003E7C36">
        <w:rPr>
          <w:rFonts w:hint="eastAsia"/>
        </w:rPr>
        <w:t>数ごとに</w:t>
      </w:r>
      <w:r w:rsidR="0011424C">
        <w:t>Saccadic direction</w:t>
      </w:r>
      <w:r w:rsidR="0011424C">
        <w:rPr>
          <w:rFonts w:hint="eastAsia"/>
        </w:rPr>
        <w:t>とサッカード距離の散布図を</w:t>
      </w:r>
      <w:r w:rsidR="003E7C36">
        <w:rPr>
          <w:rFonts w:hint="eastAsia"/>
        </w:rPr>
        <w:t>作成した．図</w:t>
      </w:r>
      <w:r w:rsidR="00AB303C">
        <w:t>6</w:t>
      </w:r>
      <w:r w:rsidR="00FA2692">
        <w:rPr>
          <w:rFonts w:hint="eastAsia"/>
        </w:rPr>
        <w:t>に実験結果を抜粋し示した</w:t>
      </w:r>
      <w:r w:rsidR="0011424C">
        <w:rPr>
          <w:rFonts w:hint="eastAsia"/>
        </w:rPr>
        <w:t>．</w:t>
      </w:r>
      <w:r w:rsidR="00F049F1">
        <w:rPr>
          <w:rFonts w:hint="eastAsia"/>
        </w:rPr>
        <w:t>図</w:t>
      </w:r>
      <w:r w:rsidR="002072EC">
        <w:t>6</w:t>
      </w:r>
      <w:r w:rsidR="00461845">
        <w:rPr>
          <w:rFonts w:hint="eastAsia"/>
        </w:rPr>
        <w:t>は</w:t>
      </w:r>
      <w:r w:rsidR="00724130">
        <w:rPr>
          <w:rFonts w:hint="eastAsia"/>
        </w:rPr>
        <w:t>課題操作方法が記載されている</w:t>
      </w:r>
      <w:r w:rsidR="00FA2692">
        <w:rPr>
          <w:rFonts w:hint="eastAsia"/>
        </w:rPr>
        <w:t>小項目</w:t>
      </w:r>
      <w:r w:rsidR="00C04AD8">
        <w:rPr>
          <w:rFonts w:hint="eastAsia"/>
        </w:rPr>
        <w:t>を</w:t>
      </w:r>
      <w:r w:rsidR="00C04AD8">
        <w:t>AOI</w:t>
      </w:r>
      <w:r w:rsidR="00461845">
        <w:rPr>
          <w:rFonts w:hint="eastAsia"/>
        </w:rPr>
        <w:t>設定し，</w:t>
      </w:r>
      <w:r w:rsidR="00F049F1">
        <w:rPr>
          <w:rFonts w:hint="eastAsia"/>
        </w:rPr>
        <w:t>左</w:t>
      </w:r>
      <w:r w:rsidR="00C11507">
        <w:rPr>
          <w:rFonts w:hint="eastAsia"/>
        </w:rPr>
        <w:t>図</w:t>
      </w:r>
      <w:r w:rsidR="00F049F1">
        <w:rPr>
          <w:rFonts w:hint="eastAsia"/>
        </w:rPr>
        <w:t>は</w:t>
      </w:r>
      <w:r w:rsidR="00FA2692">
        <w:rPr>
          <w:rFonts w:hint="eastAsia"/>
        </w:rPr>
        <w:t>被験者</w:t>
      </w:r>
      <w:r w:rsidR="00FA2692">
        <w:t>A</w:t>
      </w:r>
      <w:r w:rsidR="00FA2692">
        <w:rPr>
          <w:rFonts w:hint="eastAsia"/>
        </w:rPr>
        <w:t>の</w:t>
      </w:r>
      <w:r w:rsidR="00FA2692">
        <w:t>1Hit</w:t>
      </w:r>
      <w:r w:rsidR="00641D53">
        <w:rPr>
          <w:rFonts w:hint="eastAsia"/>
        </w:rPr>
        <w:t>時</w:t>
      </w:r>
      <w:r w:rsidR="00FA2692">
        <w:rPr>
          <w:rFonts w:hint="eastAsia"/>
        </w:rPr>
        <w:t>，</w:t>
      </w:r>
      <w:r w:rsidR="00F049F1">
        <w:rPr>
          <w:rFonts w:hint="eastAsia"/>
        </w:rPr>
        <w:t>右</w:t>
      </w:r>
      <w:r w:rsidR="00C11507">
        <w:rPr>
          <w:rFonts w:hint="eastAsia"/>
        </w:rPr>
        <w:t>図</w:t>
      </w:r>
      <w:r w:rsidR="00F049F1">
        <w:rPr>
          <w:rFonts w:hint="eastAsia"/>
        </w:rPr>
        <w:t>は</w:t>
      </w:r>
      <w:r w:rsidR="00FA2692">
        <w:rPr>
          <w:rFonts w:hint="eastAsia"/>
        </w:rPr>
        <w:t>同被験者</w:t>
      </w:r>
      <w:r w:rsidR="0092015C">
        <w:rPr>
          <w:rFonts w:hint="eastAsia"/>
        </w:rPr>
        <w:t>の</w:t>
      </w:r>
      <w:r w:rsidR="002072EC">
        <w:t>2</w:t>
      </w:r>
      <w:r w:rsidR="00FA2692">
        <w:t>Hit</w:t>
      </w:r>
      <w:r w:rsidR="00641D53">
        <w:rPr>
          <w:rFonts w:hint="eastAsia"/>
        </w:rPr>
        <w:t>時</w:t>
      </w:r>
      <w:r w:rsidR="0092015C">
        <w:rPr>
          <w:rFonts w:hint="eastAsia"/>
        </w:rPr>
        <w:t>における</w:t>
      </w:r>
      <w:r w:rsidR="00FA2692">
        <w:rPr>
          <w:rFonts w:hint="eastAsia"/>
        </w:rPr>
        <w:t>散布図を表している．</w:t>
      </w:r>
      <w:r w:rsidR="00C11507">
        <w:rPr>
          <w:rFonts w:hint="eastAsia"/>
        </w:rPr>
        <w:t>回顧法の結果から左図は探索を，右図は閲読をしている状態であった．</w:t>
      </w:r>
      <w:r w:rsidR="008B6D9F">
        <w:rPr>
          <w:rFonts w:hint="eastAsia"/>
        </w:rPr>
        <w:t>探索時は</w:t>
      </w:r>
      <w:r w:rsidR="00A76E31">
        <w:t>Plot</w:t>
      </w:r>
      <w:r w:rsidR="00A76E31">
        <w:rPr>
          <w:rFonts w:hint="eastAsia"/>
        </w:rPr>
        <w:t>が</w:t>
      </w:r>
      <w:r w:rsidR="000176CC">
        <w:rPr>
          <w:rFonts w:hint="eastAsia"/>
        </w:rPr>
        <w:t>広く</w:t>
      </w:r>
      <w:r w:rsidR="00A76E31">
        <w:rPr>
          <w:rFonts w:hint="eastAsia"/>
        </w:rPr>
        <w:t>散布し，閲読時は</w:t>
      </w:r>
      <w:r w:rsidR="00A76E31">
        <w:t>Plots</w:t>
      </w:r>
      <w:r w:rsidR="000176CC">
        <w:t>数が多く</w:t>
      </w:r>
      <w:r w:rsidR="00724130">
        <w:rPr>
          <w:rFonts w:hint="eastAsia"/>
        </w:rPr>
        <w:t>，</w:t>
      </w:r>
      <w:r w:rsidR="00A76E31">
        <w:t>0</w:t>
      </w:r>
      <w:r w:rsidR="00724130">
        <w:rPr>
          <w:rFonts w:hint="eastAsia"/>
        </w:rPr>
        <w:t>°と</w:t>
      </w:r>
      <w:r w:rsidR="00A76E31">
        <w:t>180</w:t>
      </w:r>
      <w:r w:rsidR="00A76E31">
        <w:rPr>
          <w:rFonts w:hint="eastAsia"/>
        </w:rPr>
        <w:t>°付近に纏まった．</w:t>
      </w:r>
      <w:r w:rsidR="00364D1E">
        <w:rPr>
          <w:rFonts w:hint="eastAsia"/>
        </w:rPr>
        <w:t>また，</w:t>
      </w:r>
      <w:r w:rsidR="00364D1E" w:rsidRPr="00364D1E">
        <w:rPr>
          <w:rFonts w:hint="eastAsia"/>
        </w:rPr>
        <w:t>全ての被験者において同様な傾向が得られた</w:t>
      </w:r>
      <w:r w:rsidR="00DB6990">
        <w:rPr>
          <w:rFonts w:hint="eastAsia"/>
        </w:rPr>
        <w:t>．</w:t>
      </w:r>
      <w:r w:rsidR="00A73799">
        <w:rPr>
          <w:rFonts w:hint="eastAsia"/>
        </w:rPr>
        <w:t>以上の結果から探索と閲読の違いが確認できる</w:t>
      </w:r>
      <w:r w:rsidR="00A67074">
        <w:rPr>
          <w:rFonts w:hint="eastAsia"/>
        </w:rPr>
        <w:t>．</w:t>
      </w:r>
    </w:p>
    <w:p w14:paraId="49A77BC5" w14:textId="6E8EB479" w:rsidR="00051C9E" w:rsidRDefault="0053791F" w:rsidP="00AD547C">
      <w:pPr>
        <w:ind w:firstLineChars="67" w:firstLine="141"/>
      </w:pPr>
      <w:r>
        <w:rPr>
          <w:noProof/>
        </w:rPr>
        <w:drawing>
          <wp:inline distT="0" distB="0" distL="0" distR="0" wp14:anchorId="07A88379" wp14:editId="246A9EDB">
            <wp:extent cx="1281600" cy="1328400"/>
            <wp:effectExtent l="0" t="0" r="13970" b="18415"/>
            <wp:docPr id="5" name="グラフ 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sidR="00A67074">
        <w:rPr>
          <w:rFonts w:hint="eastAsia"/>
        </w:rPr>
        <w:t xml:space="preserve"> </w:t>
      </w:r>
      <w:r>
        <w:rPr>
          <w:noProof/>
        </w:rPr>
        <w:drawing>
          <wp:inline distT="0" distB="0" distL="0" distR="0" wp14:anchorId="4641B81A" wp14:editId="5081F396">
            <wp:extent cx="1285200" cy="1328210"/>
            <wp:effectExtent l="0" t="0" r="36195" b="18415"/>
            <wp:docPr id="10" name="グラフ 1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3B16BAD" w14:textId="7247E772" w:rsidR="00F24A01" w:rsidRDefault="004D25FB" w:rsidP="00EB2C10">
      <w:pPr>
        <w:ind w:firstLineChars="0" w:firstLine="0"/>
        <w:jc w:val="center"/>
      </w:pPr>
      <w:r>
        <w:rPr>
          <w:rFonts w:hint="eastAsia"/>
        </w:rPr>
        <w:t>図</w:t>
      </w:r>
      <w:r w:rsidR="002072EC">
        <w:t>6</w:t>
      </w:r>
      <w:r w:rsidR="00963A00">
        <w:t xml:space="preserve"> </w:t>
      </w:r>
      <w:r w:rsidRPr="00422FC5">
        <w:t>Saccadic direction</w:t>
      </w:r>
      <w:r w:rsidRPr="00422FC5">
        <w:rPr>
          <w:rFonts w:hint="eastAsia"/>
        </w:rPr>
        <w:t>と</w:t>
      </w:r>
      <w:r w:rsidR="0089065A">
        <w:rPr>
          <w:rFonts w:hint="eastAsia"/>
        </w:rPr>
        <w:t>サッカード距離</w:t>
      </w:r>
      <w:r>
        <w:rPr>
          <w:rFonts w:hint="eastAsia"/>
        </w:rPr>
        <w:t>散布</w:t>
      </w:r>
      <w:r>
        <w:br/>
      </w:r>
      <w:r w:rsidR="00B91FDB">
        <w:rPr>
          <w:rFonts w:hint="eastAsia"/>
        </w:rPr>
        <w:t>（左：</w:t>
      </w:r>
      <w:r w:rsidR="00B91FDB">
        <w:t>1</w:t>
      </w:r>
      <w:r w:rsidR="002072EC">
        <w:t>Hit</w:t>
      </w:r>
      <w:r w:rsidR="000A3BC0">
        <w:rPr>
          <w:rFonts w:hint="eastAsia"/>
        </w:rPr>
        <w:t>，</w:t>
      </w:r>
      <w:r w:rsidR="00B91FDB">
        <w:rPr>
          <w:rFonts w:hint="eastAsia"/>
        </w:rPr>
        <w:t>右：</w:t>
      </w:r>
      <w:r w:rsidR="002072EC">
        <w:t>2Hit</w:t>
      </w:r>
      <w:r w:rsidR="00B91FDB" w:rsidRPr="00422FC5">
        <w:t>）</w:t>
      </w:r>
    </w:p>
    <w:p w14:paraId="617CDEAB" w14:textId="77777777" w:rsidR="0018212A" w:rsidRDefault="00A67074" w:rsidP="0018212A">
      <w:pPr>
        <w:ind w:firstLineChars="67" w:firstLine="141"/>
      </w:pPr>
      <w:r>
        <w:rPr>
          <w:rFonts w:hint="eastAsia"/>
        </w:rPr>
        <w:t>表</w:t>
      </w:r>
      <w:r w:rsidR="00C04AD8">
        <w:t>2</w:t>
      </w:r>
      <w:r w:rsidR="00C04AD8">
        <w:rPr>
          <w:rFonts w:hint="eastAsia"/>
        </w:rPr>
        <w:t>は</w:t>
      </w:r>
      <w:r w:rsidR="00963A00">
        <w:rPr>
          <w:rFonts w:hint="eastAsia"/>
        </w:rPr>
        <w:t>図</w:t>
      </w:r>
      <w:r w:rsidR="00963A00">
        <w:t>6</w:t>
      </w:r>
      <w:r w:rsidR="00963A00">
        <w:rPr>
          <w:rFonts w:hint="eastAsia"/>
        </w:rPr>
        <w:t>で定めた</w:t>
      </w:r>
      <w:r w:rsidR="00F24A01">
        <w:t>AOI</w:t>
      </w:r>
      <w:r w:rsidR="00F24A01">
        <w:rPr>
          <w:rFonts w:hint="eastAsia"/>
        </w:rPr>
        <w:t>内の</w:t>
      </w:r>
      <w:r w:rsidR="00C04AD8">
        <w:rPr>
          <w:rFonts w:hint="eastAsia"/>
        </w:rPr>
        <w:t>サッカードを一つずつ</w:t>
      </w:r>
      <w:r w:rsidR="00963A00">
        <w:rPr>
          <w:rFonts w:hint="eastAsia"/>
        </w:rPr>
        <w:t>分類し，</w:t>
      </w:r>
      <w:r w:rsidR="00634BA0">
        <w:rPr>
          <w:rFonts w:hint="eastAsia"/>
        </w:rPr>
        <w:t>距離と</w:t>
      </w:r>
      <w:r w:rsidR="00A61C07">
        <w:rPr>
          <w:rFonts w:hint="eastAsia"/>
        </w:rPr>
        <w:t>前サッカードとの相対</w:t>
      </w:r>
      <w:r w:rsidR="00634BA0">
        <w:rPr>
          <w:rFonts w:hint="eastAsia"/>
        </w:rPr>
        <w:t>角度から</w:t>
      </w:r>
      <w:r w:rsidR="00A013D1">
        <w:rPr>
          <w:rFonts w:hint="eastAsia"/>
        </w:rPr>
        <w:t>意味付けを行っ</w:t>
      </w:r>
      <w:r w:rsidR="00963A00">
        <w:rPr>
          <w:rFonts w:hint="eastAsia"/>
        </w:rPr>
        <w:t>た</w:t>
      </w:r>
      <w:r w:rsidR="00A3489D">
        <w:rPr>
          <w:rFonts w:hint="eastAsia"/>
        </w:rPr>
        <w:t>ものである．</w:t>
      </w:r>
      <w:proofErr w:type="spellStart"/>
      <w:r w:rsidR="00B358C3">
        <w:t>Backtr</w:t>
      </w:r>
      <w:proofErr w:type="spellEnd"/>
      <w:r w:rsidR="0018212A">
        <w:t>-</w:t>
      </w:r>
    </w:p>
    <w:p w14:paraId="73AE65CA" w14:textId="0E7724AF" w:rsidR="00AD547C" w:rsidRPr="0018212A" w:rsidRDefault="00B358C3" w:rsidP="0018212A">
      <w:pPr>
        <w:ind w:firstLineChars="0" w:firstLine="0"/>
      </w:pPr>
      <w:proofErr w:type="spellStart"/>
      <w:r>
        <w:t>ack</w:t>
      </w:r>
      <w:proofErr w:type="spellEnd"/>
      <w:r w:rsidR="003F759D">
        <w:rPr>
          <w:rFonts w:hint="eastAsia"/>
        </w:rPr>
        <w:t>は</w:t>
      </w:r>
      <w:r w:rsidR="00937C63">
        <w:t>1</w:t>
      </w:r>
      <w:r w:rsidR="00937C63">
        <w:rPr>
          <w:rFonts w:hint="eastAsia"/>
        </w:rPr>
        <w:t>つ</w:t>
      </w:r>
      <w:r w:rsidR="00DA3A3F">
        <w:rPr>
          <w:rFonts w:hint="eastAsia"/>
        </w:rPr>
        <w:t>前</w:t>
      </w:r>
      <w:r w:rsidR="00937C63">
        <w:rPr>
          <w:rFonts w:hint="eastAsia"/>
        </w:rPr>
        <w:t>の</w:t>
      </w:r>
      <w:r w:rsidR="00DA3A3F">
        <w:rPr>
          <w:rFonts w:hint="eastAsia"/>
        </w:rPr>
        <w:t>サッカードとのなす角</w:t>
      </w:r>
      <w:r w:rsidR="00DA3A3F">
        <w:t>90</w:t>
      </w:r>
      <w:r w:rsidR="00DA3A3F">
        <w:rPr>
          <w:rFonts w:hint="eastAsia"/>
        </w:rPr>
        <w:t>°以内のサッカードであり，</w:t>
      </w:r>
      <w:r w:rsidR="002A714D">
        <w:rPr>
          <w:rFonts w:hint="eastAsia"/>
        </w:rPr>
        <w:t>加えてサッカード長が</w:t>
      </w:r>
      <w:r w:rsidR="00DD06D8">
        <w:t>13</w:t>
      </w:r>
      <w:r w:rsidR="00D012F0">
        <w:rPr>
          <w:rFonts w:hint="eastAsia"/>
        </w:rPr>
        <w:t>字以下</w:t>
      </w:r>
      <w:r w:rsidR="00DD06D8">
        <w:rPr>
          <w:rFonts w:hint="eastAsia"/>
        </w:rPr>
        <w:t>の</w:t>
      </w:r>
      <w:r w:rsidR="00DA3A3F">
        <w:rPr>
          <w:rFonts w:hint="eastAsia"/>
        </w:rPr>
        <w:t>文章に沿った</w:t>
      </w:r>
      <w:r w:rsidR="00843630">
        <w:rPr>
          <w:rFonts w:hint="eastAsia"/>
        </w:rPr>
        <w:t>逆方向の移動</w:t>
      </w:r>
      <w:r w:rsidR="00DA3A3F">
        <w:rPr>
          <w:rFonts w:hint="eastAsia"/>
        </w:rPr>
        <w:t>を</w:t>
      </w:r>
      <w:r w:rsidR="00DA3A3F">
        <w:t>Regression</w:t>
      </w:r>
      <w:r w:rsidR="00DA3A3F">
        <w:rPr>
          <w:rFonts w:hint="eastAsia"/>
        </w:rPr>
        <w:t>と定義した．</w:t>
      </w:r>
      <w:r w:rsidR="002B18F7">
        <w:t>Prograde</w:t>
      </w:r>
      <w:r w:rsidR="003F759D">
        <w:rPr>
          <w:rFonts w:hint="eastAsia"/>
        </w:rPr>
        <w:t>は文章方向への直進</w:t>
      </w:r>
      <w:r w:rsidR="00843630">
        <w:rPr>
          <w:rFonts w:hint="eastAsia"/>
        </w:rPr>
        <w:t>を表し</w:t>
      </w:r>
      <w:r w:rsidR="002B18F7">
        <w:rPr>
          <w:rFonts w:hint="eastAsia"/>
        </w:rPr>
        <w:t>，</w:t>
      </w:r>
      <w:r w:rsidR="002B18F7">
        <w:t>Return sweep</w:t>
      </w:r>
      <w:r w:rsidR="003F759D">
        <w:rPr>
          <w:rFonts w:hint="eastAsia"/>
        </w:rPr>
        <w:t>は行かえ</w:t>
      </w:r>
      <w:r w:rsidR="002A714D">
        <w:rPr>
          <w:rFonts w:hint="eastAsia"/>
        </w:rPr>
        <w:t>時</w:t>
      </w:r>
      <w:r w:rsidR="00843630">
        <w:rPr>
          <w:rFonts w:hint="eastAsia"/>
        </w:rPr>
        <w:t>のサッカードと</w:t>
      </w:r>
      <w:r w:rsidR="00D012F0">
        <w:rPr>
          <w:rFonts w:hint="eastAsia"/>
        </w:rPr>
        <w:t>定義</w:t>
      </w:r>
      <w:r w:rsidR="003F759D">
        <w:rPr>
          <w:rFonts w:hint="eastAsia"/>
        </w:rPr>
        <w:t>し，要素ごとに</w:t>
      </w:r>
      <w:r w:rsidR="002B18F7">
        <w:rPr>
          <w:rFonts w:hint="eastAsia"/>
        </w:rPr>
        <w:t>分類した</w:t>
      </w:r>
      <w:r w:rsidR="00A3489D">
        <w:rPr>
          <w:vertAlign w:val="superscript"/>
        </w:rPr>
        <w:t>4</w:t>
      </w:r>
      <w:r w:rsidR="00B341A0">
        <w:rPr>
          <w:vertAlign w:val="superscript"/>
        </w:rPr>
        <w:t>)</w:t>
      </w:r>
      <w:r w:rsidR="002B18F7">
        <w:rPr>
          <w:rFonts w:hint="eastAsia"/>
        </w:rPr>
        <w:t>．</w:t>
      </w:r>
    </w:p>
    <w:p w14:paraId="51AF573E" w14:textId="77777777" w:rsidR="00AD547C" w:rsidRDefault="00AD547C" w:rsidP="00A3489D">
      <w:pPr>
        <w:ind w:firstLineChars="0" w:firstLine="0"/>
      </w:pPr>
    </w:p>
    <w:p w14:paraId="793F18EC" w14:textId="21252AC1" w:rsidR="00F41DAF" w:rsidRDefault="00F41DAF" w:rsidP="002A1FB9">
      <w:pPr>
        <w:ind w:firstLineChars="0" w:firstLine="0"/>
        <w:jc w:val="center"/>
      </w:pPr>
      <w:r>
        <w:rPr>
          <w:rFonts w:hint="eastAsia"/>
        </w:rPr>
        <w:lastRenderedPageBreak/>
        <w:t>表</w:t>
      </w:r>
      <w:r>
        <w:t xml:space="preserve">2 </w:t>
      </w:r>
      <w:r>
        <w:rPr>
          <w:rFonts w:hint="eastAsia"/>
        </w:rPr>
        <w:t>サッカード分類</w:t>
      </w:r>
      <w:r w:rsidR="00B84B87">
        <w:t>(</w:t>
      </w:r>
      <w:r w:rsidR="00B84B87">
        <w:rPr>
          <w:rFonts w:hint="eastAsia"/>
        </w:rPr>
        <w:t>回</w:t>
      </w:r>
      <w:r w:rsidR="00B84B87">
        <w:t>)</w:t>
      </w:r>
    </w:p>
    <w:tbl>
      <w:tblPr>
        <w:tblStyle w:val="afe"/>
        <w:tblW w:w="4452" w:type="dxa"/>
        <w:tblBorders>
          <w:left w:val="none" w:sz="0" w:space="0" w:color="auto"/>
          <w:right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64"/>
        <w:gridCol w:w="904"/>
        <w:gridCol w:w="839"/>
        <w:gridCol w:w="895"/>
        <w:gridCol w:w="1050"/>
      </w:tblGrid>
      <w:tr w:rsidR="00B84B87" w:rsidRPr="00F22C0A" w14:paraId="1822AF2A" w14:textId="77777777" w:rsidTr="00D437A2">
        <w:trPr>
          <w:trHeight w:val="227"/>
        </w:trPr>
        <w:tc>
          <w:tcPr>
            <w:tcW w:w="764" w:type="dxa"/>
            <w:tcBorders>
              <w:bottom w:val="single" w:sz="4" w:space="0" w:color="000000" w:themeColor="text1"/>
              <w:right w:val="single" w:sz="4" w:space="0" w:color="auto"/>
            </w:tcBorders>
            <w:noWrap/>
            <w:hideMark/>
          </w:tcPr>
          <w:p w14:paraId="7CD5B3EC" w14:textId="2657E826" w:rsidR="00F22C0A" w:rsidRPr="00B84B87" w:rsidRDefault="008C5287" w:rsidP="00A73799">
            <w:pPr>
              <w:spacing w:line="40" w:lineRule="atLeast"/>
              <w:ind w:firstLineChars="0" w:firstLine="0"/>
              <w:jc w:val="center"/>
              <w:rPr>
                <w:sz w:val="16"/>
              </w:rPr>
            </w:pPr>
            <w:r w:rsidRPr="00B84B87">
              <w:rPr>
                <w:rFonts w:hint="eastAsia"/>
                <w:sz w:val="16"/>
              </w:rPr>
              <w:t>AOI</w:t>
            </w:r>
          </w:p>
        </w:tc>
        <w:tc>
          <w:tcPr>
            <w:tcW w:w="904" w:type="dxa"/>
            <w:tcBorders>
              <w:left w:val="single" w:sz="4" w:space="0" w:color="auto"/>
              <w:bottom w:val="single" w:sz="4" w:space="0" w:color="000000" w:themeColor="text1"/>
            </w:tcBorders>
            <w:noWrap/>
            <w:hideMark/>
          </w:tcPr>
          <w:p w14:paraId="2D646ED4" w14:textId="6EDDE62A" w:rsidR="00F22C0A" w:rsidRPr="00B84B87" w:rsidRDefault="00F22C0A" w:rsidP="00B84B87">
            <w:pPr>
              <w:spacing w:line="40" w:lineRule="atLeast"/>
              <w:ind w:firstLineChars="0" w:firstLine="0"/>
              <w:jc w:val="center"/>
              <w:rPr>
                <w:sz w:val="16"/>
              </w:rPr>
            </w:pPr>
            <w:r w:rsidRPr="00B84B87">
              <w:rPr>
                <w:sz w:val="16"/>
              </w:rPr>
              <w:t>B</w:t>
            </w:r>
            <w:r w:rsidR="00B84B87" w:rsidRPr="00B84B87">
              <w:rPr>
                <w:rFonts w:hint="eastAsia"/>
                <w:sz w:val="16"/>
              </w:rPr>
              <w:t>acktrack</w:t>
            </w:r>
          </w:p>
        </w:tc>
        <w:tc>
          <w:tcPr>
            <w:tcW w:w="839" w:type="dxa"/>
            <w:tcBorders>
              <w:bottom w:val="single" w:sz="4" w:space="0" w:color="000000" w:themeColor="text1"/>
            </w:tcBorders>
            <w:noWrap/>
            <w:hideMark/>
          </w:tcPr>
          <w:p w14:paraId="00FC8BDE" w14:textId="7AB93F29" w:rsidR="00F22C0A" w:rsidRPr="00B84B87" w:rsidRDefault="00F22C0A" w:rsidP="00B84B87">
            <w:pPr>
              <w:spacing w:line="40" w:lineRule="atLeast"/>
              <w:ind w:firstLineChars="0" w:firstLine="0"/>
              <w:jc w:val="center"/>
              <w:rPr>
                <w:sz w:val="16"/>
              </w:rPr>
            </w:pPr>
            <w:r w:rsidRPr="00B84B87">
              <w:rPr>
                <w:sz w:val="16"/>
              </w:rPr>
              <w:t>R</w:t>
            </w:r>
            <w:r w:rsidR="00B84B87" w:rsidRPr="00B84B87">
              <w:rPr>
                <w:rFonts w:hint="eastAsia"/>
                <w:sz w:val="16"/>
              </w:rPr>
              <w:t>egression</w:t>
            </w:r>
          </w:p>
        </w:tc>
        <w:tc>
          <w:tcPr>
            <w:tcW w:w="895" w:type="dxa"/>
            <w:tcBorders>
              <w:bottom w:val="single" w:sz="4" w:space="0" w:color="000000" w:themeColor="text1"/>
            </w:tcBorders>
            <w:noWrap/>
            <w:hideMark/>
          </w:tcPr>
          <w:p w14:paraId="738E76BF" w14:textId="39B59D79" w:rsidR="00F22C0A" w:rsidRPr="00B84B87" w:rsidRDefault="00F22C0A" w:rsidP="00B84B87">
            <w:pPr>
              <w:spacing w:line="40" w:lineRule="atLeast"/>
              <w:ind w:firstLineChars="0" w:firstLine="0"/>
              <w:jc w:val="center"/>
              <w:rPr>
                <w:sz w:val="16"/>
              </w:rPr>
            </w:pPr>
            <w:r w:rsidRPr="00B84B87">
              <w:rPr>
                <w:sz w:val="16"/>
              </w:rPr>
              <w:t>P</w:t>
            </w:r>
            <w:r w:rsidR="00B84B87" w:rsidRPr="00B84B87">
              <w:rPr>
                <w:rFonts w:hint="eastAsia"/>
                <w:sz w:val="16"/>
              </w:rPr>
              <w:t>rograde</w:t>
            </w:r>
          </w:p>
        </w:tc>
        <w:tc>
          <w:tcPr>
            <w:tcW w:w="1050" w:type="dxa"/>
            <w:tcBorders>
              <w:bottom w:val="single" w:sz="4" w:space="0" w:color="000000" w:themeColor="text1"/>
            </w:tcBorders>
            <w:noWrap/>
            <w:hideMark/>
          </w:tcPr>
          <w:p w14:paraId="3B6E78F2" w14:textId="24DE8F12" w:rsidR="00F22C0A" w:rsidRPr="00B84B87" w:rsidRDefault="008C5287" w:rsidP="00B84B87">
            <w:pPr>
              <w:spacing w:line="40" w:lineRule="atLeast"/>
              <w:ind w:firstLineChars="0" w:firstLine="0"/>
              <w:jc w:val="center"/>
              <w:rPr>
                <w:sz w:val="16"/>
              </w:rPr>
            </w:pPr>
            <w:r w:rsidRPr="00B84B87">
              <w:rPr>
                <w:sz w:val="16"/>
              </w:rPr>
              <w:t>R</w:t>
            </w:r>
            <w:r w:rsidRPr="00B84B87">
              <w:rPr>
                <w:rFonts w:hint="eastAsia"/>
                <w:sz w:val="16"/>
              </w:rPr>
              <w:t>eturn</w:t>
            </w:r>
            <w:r w:rsidRPr="00B84B87">
              <w:rPr>
                <w:sz w:val="16"/>
              </w:rPr>
              <w:t xml:space="preserve"> </w:t>
            </w:r>
            <w:r w:rsidR="00B84B87" w:rsidRPr="00B84B87">
              <w:rPr>
                <w:rFonts w:hint="eastAsia"/>
                <w:sz w:val="16"/>
              </w:rPr>
              <w:t>sweep</w:t>
            </w:r>
          </w:p>
        </w:tc>
      </w:tr>
      <w:tr w:rsidR="00B84B87" w:rsidRPr="00F22C0A" w14:paraId="25068A81" w14:textId="77777777" w:rsidTr="00D437A2">
        <w:trPr>
          <w:trHeight w:hRule="exact" w:val="284"/>
        </w:trPr>
        <w:tc>
          <w:tcPr>
            <w:tcW w:w="764" w:type="dxa"/>
            <w:tcBorders>
              <w:top w:val="single" w:sz="4" w:space="0" w:color="000000" w:themeColor="text1"/>
              <w:bottom w:val="nil"/>
              <w:right w:val="single" w:sz="4" w:space="0" w:color="000000" w:themeColor="text1"/>
            </w:tcBorders>
            <w:noWrap/>
            <w:hideMark/>
          </w:tcPr>
          <w:p w14:paraId="05A68A2B" w14:textId="31357A25" w:rsidR="00F22C0A" w:rsidRPr="00BF2CD2" w:rsidRDefault="00F22C0A" w:rsidP="002A1FB9">
            <w:pPr>
              <w:ind w:firstLineChars="67" w:firstLine="107"/>
              <w:jc w:val="center"/>
              <w:rPr>
                <w:sz w:val="16"/>
              </w:rPr>
            </w:pPr>
            <w:r w:rsidRPr="00BF2CD2">
              <w:rPr>
                <w:rFonts w:hint="eastAsia"/>
                <w:sz w:val="16"/>
              </w:rPr>
              <w:t>1</w:t>
            </w:r>
            <w:r w:rsidR="00A73799">
              <w:rPr>
                <w:sz w:val="16"/>
              </w:rPr>
              <w:t>Hit</w:t>
            </w:r>
          </w:p>
        </w:tc>
        <w:tc>
          <w:tcPr>
            <w:tcW w:w="904" w:type="dxa"/>
            <w:tcBorders>
              <w:top w:val="single" w:sz="4" w:space="0" w:color="000000" w:themeColor="text1"/>
              <w:left w:val="single" w:sz="4" w:space="0" w:color="000000" w:themeColor="text1"/>
              <w:bottom w:val="nil"/>
            </w:tcBorders>
            <w:noWrap/>
            <w:hideMark/>
          </w:tcPr>
          <w:p w14:paraId="610F5807" w14:textId="77777777" w:rsidR="00F22C0A" w:rsidRPr="00BF2CD2" w:rsidRDefault="00F22C0A" w:rsidP="002A1FB9">
            <w:pPr>
              <w:ind w:firstLineChars="67" w:firstLine="107"/>
              <w:jc w:val="center"/>
              <w:rPr>
                <w:sz w:val="16"/>
              </w:rPr>
            </w:pPr>
            <w:r w:rsidRPr="00BF2CD2">
              <w:rPr>
                <w:rFonts w:hint="eastAsia"/>
                <w:sz w:val="16"/>
              </w:rPr>
              <w:t>3</w:t>
            </w:r>
          </w:p>
        </w:tc>
        <w:tc>
          <w:tcPr>
            <w:tcW w:w="839" w:type="dxa"/>
            <w:tcBorders>
              <w:top w:val="single" w:sz="4" w:space="0" w:color="000000" w:themeColor="text1"/>
              <w:bottom w:val="nil"/>
            </w:tcBorders>
            <w:noWrap/>
            <w:hideMark/>
          </w:tcPr>
          <w:p w14:paraId="24B0FE87" w14:textId="77777777" w:rsidR="00F22C0A" w:rsidRPr="00BF2CD2" w:rsidRDefault="00F22C0A" w:rsidP="002A1FB9">
            <w:pPr>
              <w:ind w:firstLineChars="67" w:firstLine="107"/>
              <w:jc w:val="center"/>
              <w:rPr>
                <w:sz w:val="16"/>
              </w:rPr>
            </w:pPr>
            <w:r w:rsidRPr="00BF2CD2">
              <w:rPr>
                <w:rFonts w:hint="eastAsia"/>
                <w:sz w:val="16"/>
              </w:rPr>
              <w:t>0</w:t>
            </w:r>
          </w:p>
        </w:tc>
        <w:tc>
          <w:tcPr>
            <w:tcW w:w="895" w:type="dxa"/>
            <w:tcBorders>
              <w:top w:val="single" w:sz="4" w:space="0" w:color="000000" w:themeColor="text1"/>
              <w:bottom w:val="nil"/>
            </w:tcBorders>
            <w:noWrap/>
            <w:hideMark/>
          </w:tcPr>
          <w:p w14:paraId="35214FCB" w14:textId="77777777" w:rsidR="00F22C0A" w:rsidRPr="00BF2CD2" w:rsidRDefault="00F22C0A" w:rsidP="002A1FB9">
            <w:pPr>
              <w:ind w:firstLineChars="67" w:firstLine="107"/>
              <w:jc w:val="center"/>
              <w:rPr>
                <w:sz w:val="16"/>
              </w:rPr>
            </w:pPr>
            <w:r w:rsidRPr="00BF2CD2">
              <w:rPr>
                <w:rFonts w:hint="eastAsia"/>
                <w:sz w:val="16"/>
              </w:rPr>
              <w:t>0</w:t>
            </w:r>
          </w:p>
        </w:tc>
        <w:tc>
          <w:tcPr>
            <w:tcW w:w="1050" w:type="dxa"/>
            <w:tcBorders>
              <w:top w:val="single" w:sz="4" w:space="0" w:color="000000" w:themeColor="text1"/>
              <w:bottom w:val="nil"/>
            </w:tcBorders>
            <w:noWrap/>
            <w:hideMark/>
          </w:tcPr>
          <w:p w14:paraId="59FEF4EA" w14:textId="77777777" w:rsidR="00F22C0A" w:rsidRPr="00BF2CD2" w:rsidRDefault="00F22C0A" w:rsidP="002A1FB9">
            <w:pPr>
              <w:ind w:firstLineChars="67" w:firstLine="107"/>
              <w:jc w:val="center"/>
              <w:rPr>
                <w:sz w:val="16"/>
              </w:rPr>
            </w:pPr>
            <w:r w:rsidRPr="00BF2CD2">
              <w:rPr>
                <w:rFonts w:hint="eastAsia"/>
                <w:sz w:val="16"/>
              </w:rPr>
              <w:t>1</w:t>
            </w:r>
          </w:p>
        </w:tc>
      </w:tr>
      <w:tr w:rsidR="00B84B87" w:rsidRPr="00F22C0A" w14:paraId="5D90C27A" w14:textId="77777777" w:rsidTr="00D437A2">
        <w:trPr>
          <w:trHeight w:hRule="exact" w:val="317"/>
        </w:trPr>
        <w:tc>
          <w:tcPr>
            <w:tcW w:w="764" w:type="dxa"/>
            <w:tcBorders>
              <w:top w:val="nil"/>
              <w:right w:val="single" w:sz="4" w:space="0" w:color="000000" w:themeColor="text1"/>
            </w:tcBorders>
            <w:noWrap/>
            <w:hideMark/>
          </w:tcPr>
          <w:p w14:paraId="06FC3402" w14:textId="70BB2E03" w:rsidR="00F22C0A" w:rsidRPr="00BF2CD2" w:rsidRDefault="00F22C0A" w:rsidP="002A1FB9">
            <w:pPr>
              <w:ind w:firstLineChars="67" w:firstLine="107"/>
              <w:jc w:val="center"/>
              <w:rPr>
                <w:sz w:val="16"/>
              </w:rPr>
            </w:pPr>
            <w:r w:rsidRPr="00BF2CD2">
              <w:rPr>
                <w:rFonts w:hint="eastAsia"/>
                <w:sz w:val="16"/>
              </w:rPr>
              <w:t>2</w:t>
            </w:r>
            <w:r w:rsidR="00A73799">
              <w:rPr>
                <w:sz w:val="16"/>
              </w:rPr>
              <w:t>Hit</w:t>
            </w:r>
          </w:p>
        </w:tc>
        <w:tc>
          <w:tcPr>
            <w:tcW w:w="904" w:type="dxa"/>
            <w:tcBorders>
              <w:top w:val="nil"/>
              <w:left w:val="single" w:sz="4" w:space="0" w:color="000000" w:themeColor="text1"/>
              <w:bottom w:val="single" w:sz="4" w:space="0" w:color="000000" w:themeColor="text1"/>
            </w:tcBorders>
            <w:noWrap/>
            <w:hideMark/>
          </w:tcPr>
          <w:p w14:paraId="1463EC99" w14:textId="77777777" w:rsidR="00F22C0A" w:rsidRPr="00BF2CD2" w:rsidRDefault="00F22C0A" w:rsidP="002A1FB9">
            <w:pPr>
              <w:ind w:firstLineChars="67" w:firstLine="107"/>
              <w:jc w:val="center"/>
              <w:rPr>
                <w:sz w:val="16"/>
              </w:rPr>
            </w:pPr>
            <w:r w:rsidRPr="00BF2CD2">
              <w:rPr>
                <w:rFonts w:hint="eastAsia"/>
                <w:sz w:val="16"/>
              </w:rPr>
              <w:t>2</w:t>
            </w:r>
          </w:p>
        </w:tc>
        <w:tc>
          <w:tcPr>
            <w:tcW w:w="839" w:type="dxa"/>
            <w:tcBorders>
              <w:top w:val="nil"/>
              <w:bottom w:val="single" w:sz="4" w:space="0" w:color="000000" w:themeColor="text1"/>
            </w:tcBorders>
            <w:noWrap/>
            <w:hideMark/>
          </w:tcPr>
          <w:p w14:paraId="58786214" w14:textId="77777777" w:rsidR="00F22C0A" w:rsidRPr="00BF2CD2" w:rsidRDefault="00F22C0A" w:rsidP="002A1FB9">
            <w:pPr>
              <w:ind w:firstLineChars="67" w:firstLine="107"/>
              <w:jc w:val="center"/>
              <w:rPr>
                <w:sz w:val="16"/>
              </w:rPr>
            </w:pPr>
            <w:r w:rsidRPr="00BF2CD2">
              <w:rPr>
                <w:rFonts w:hint="eastAsia"/>
                <w:sz w:val="16"/>
              </w:rPr>
              <w:t>2</w:t>
            </w:r>
          </w:p>
        </w:tc>
        <w:tc>
          <w:tcPr>
            <w:tcW w:w="895" w:type="dxa"/>
            <w:tcBorders>
              <w:top w:val="nil"/>
              <w:bottom w:val="single" w:sz="4" w:space="0" w:color="000000" w:themeColor="text1"/>
            </w:tcBorders>
            <w:noWrap/>
            <w:hideMark/>
          </w:tcPr>
          <w:p w14:paraId="1D577175" w14:textId="77777777" w:rsidR="00F22C0A" w:rsidRPr="00BF2CD2" w:rsidRDefault="00F22C0A" w:rsidP="002A1FB9">
            <w:pPr>
              <w:ind w:firstLineChars="67" w:firstLine="107"/>
              <w:jc w:val="center"/>
              <w:rPr>
                <w:sz w:val="16"/>
              </w:rPr>
            </w:pPr>
            <w:r w:rsidRPr="00BF2CD2">
              <w:rPr>
                <w:rFonts w:hint="eastAsia"/>
                <w:sz w:val="16"/>
              </w:rPr>
              <w:t>6</w:t>
            </w:r>
          </w:p>
        </w:tc>
        <w:tc>
          <w:tcPr>
            <w:tcW w:w="1050" w:type="dxa"/>
            <w:tcBorders>
              <w:top w:val="nil"/>
              <w:bottom w:val="single" w:sz="4" w:space="0" w:color="000000" w:themeColor="text1"/>
            </w:tcBorders>
            <w:noWrap/>
            <w:hideMark/>
          </w:tcPr>
          <w:p w14:paraId="3EA86753" w14:textId="77777777" w:rsidR="00F22C0A" w:rsidRPr="00BF2CD2" w:rsidRDefault="00F22C0A" w:rsidP="002A1FB9">
            <w:pPr>
              <w:ind w:firstLineChars="67" w:firstLine="107"/>
              <w:jc w:val="center"/>
              <w:rPr>
                <w:sz w:val="16"/>
              </w:rPr>
            </w:pPr>
            <w:r w:rsidRPr="00BF2CD2">
              <w:rPr>
                <w:rFonts w:hint="eastAsia"/>
                <w:sz w:val="16"/>
              </w:rPr>
              <w:t>4</w:t>
            </w:r>
          </w:p>
        </w:tc>
      </w:tr>
    </w:tbl>
    <w:p w14:paraId="532A8E14" w14:textId="7211BE72" w:rsidR="00D61272" w:rsidRDefault="00D61272" w:rsidP="00FC42CE">
      <w:pPr>
        <w:ind w:firstLineChars="67" w:firstLine="141"/>
      </w:pPr>
      <w:r>
        <w:rPr>
          <w:rFonts w:hint="eastAsia"/>
        </w:rPr>
        <w:t>サッカードの種類として，</w:t>
      </w:r>
      <w:r w:rsidR="007C2EED">
        <w:rPr>
          <w:rFonts w:hint="eastAsia"/>
        </w:rPr>
        <w:t>探索時は</w:t>
      </w:r>
      <w:proofErr w:type="spellStart"/>
      <w:r w:rsidR="001871E3">
        <w:t>Backtra</w:t>
      </w:r>
      <w:proofErr w:type="spellEnd"/>
      <w:r>
        <w:t>-</w:t>
      </w:r>
    </w:p>
    <w:p w14:paraId="385682CD" w14:textId="2DC40BE2" w:rsidR="00D778BA" w:rsidRDefault="001871E3" w:rsidP="00FC42CE">
      <w:pPr>
        <w:ind w:firstLineChars="0" w:firstLine="0"/>
      </w:pPr>
      <w:proofErr w:type="spellStart"/>
      <w:r>
        <w:t>ck</w:t>
      </w:r>
      <w:proofErr w:type="spellEnd"/>
      <w:r w:rsidR="00DE5BE7">
        <w:rPr>
          <w:rFonts w:hint="eastAsia"/>
        </w:rPr>
        <w:t>が，</w:t>
      </w:r>
      <w:r w:rsidR="007C2EED">
        <w:rPr>
          <w:rFonts w:hint="eastAsia"/>
        </w:rPr>
        <w:t>閲読時は</w:t>
      </w:r>
      <w:r w:rsidR="00DE5BE7">
        <w:t>Prograde</w:t>
      </w:r>
      <w:r w:rsidR="00DE5BE7">
        <w:rPr>
          <w:rFonts w:hint="eastAsia"/>
        </w:rPr>
        <w:t>が現れる傾向にある</w:t>
      </w:r>
      <w:r w:rsidR="00D778BA">
        <w:t>.</w:t>
      </w:r>
    </w:p>
    <w:p w14:paraId="6BBBF3E8" w14:textId="3697EF15" w:rsidR="00F049F1" w:rsidRDefault="0048423E" w:rsidP="00FC42CE">
      <w:pPr>
        <w:ind w:firstLineChars="0" w:firstLine="0"/>
      </w:pPr>
      <w:r>
        <w:rPr>
          <w:rFonts w:eastAsiaTheme="minorEastAsia"/>
          <w:noProof/>
          <w:szCs w:val="21"/>
        </w:rPr>
        <mc:AlternateContent>
          <mc:Choice Requires="wps">
            <w:drawing>
              <wp:anchor distT="0" distB="0" distL="114300" distR="114300" simplePos="0" relativeHeight="251663360" behindDoc="0" locked="0" layoutInCell="1" allowOverlap="1" wp14:anchorId="55AD705B" wp14:editId="6D3DE5CA">
                <wp:simplePos x="0" y="0"/>
                <wp:positionH relativeFrom="column">
                  <wp:posOffset>1855470</wp:posOffset>
                </wp:positionH>
                <wp:positionV relativeFrom="paragraph">
                  <wp:posOffset>1891665</wp:posOffset>
                </wp:positionV>
                <wp:extent cx="939165" cy="326390"/>
                <wp:effectExtent l="0" t="0" r="0" b="3810"/>
                <wp:wrapNone/>
                <wp:docPr id="9" name="テキスト 9"/>
                <wp:cNvGraphicFramePr/>
                <a:graphic xmlns:a="http://schemas.openxmlformats.org/drawingml/2006/main">
                  <a:graphicData uri="http://schemas.microsoft.com/office/word/2010/wordprocessingShape">
                    <wps:wsp>
                      <wps:cNvSpPr txBox="1"/>
                      <wps:spPr>
                        <a:xfrm>
                          <a:off x="0" y="0"/>
                          <a:ext cx="939165" cy="32639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8E92F1" w14:textId="6AC1689C" w:rsidR="005537A9" w:rsidRPr="0048423E" w:rsidRDefault="005537A9" w:rsidP="0048423E">
                            <w:pPr>
                              <w:ind w:firstLine="120"/>
                              <w:rPr>
                                <w:sz w:val="12"/>
                              </w:rPr>
                            </w:pPr>
                            <w:r w:rsidRPr="0048423E">
                              <w:rPr>
                                <w:sz w:val="12"/>
                              </w:rPr>
                              <w:t>*</w:t>
                            </w:r>
                            <w:r w:rsidRPr="0048423E">
                              <w:rPr>
                                <w:b/>
                                <w:i/>
                                <w:sz w:val="12"/>
                              </w:rPr>
                              <w:t>p</w:t>
                            </w:r>
                            <w:r w:rsidRPr="0048423E">
                              <w:rPr>
                                <w:sz w:val="12"/>
                              </w:rPr>
                              <w:t>&lt;0.05</w:t>
                            </w:r>
                            <w:r w:rsidRPr="0048423E">
                              <w:rPr>
                                <w:rFonts w:hint="eastAsia"/>
                                <w:sz w:val="12"/>
                              </w:rPr>
                              <w:t>，</w:t>
                            </w:r>
                            <w:r w:rsidRPr="0048423E">
                              <w:rPr>
                                <w:sz w:val="12"/>
                              </w:rPr>
                              <w:t>**</w:t>
                            </w:r>
                            <w:r w:rsidRPr="0048423E">
                              <w:rPr>
                                <w:b/>
                                <w:i/>
                                <w:sz w:val="12"/>
                              </w:rPr>
                              <w:t>p</w:t>
                            </w:r>
                            <w:r w:rsidRPr="0048423E">
                              <w:rPr>
                                <w:sz w:val="12"/>
                              </w:rPr>
                              <w:t>&lt;0.01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D705B" id="テキスト 9" o:spid="_x0000_s1030" type="#_x0000_t202" style="position:absolute;left:0;text-align:left;margin-left:146.1pt;margin-top:148.95pt;width:73.95pt;height:25.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" filled="f" stroked="f">
                <v:textbox>
                  <w:txbxContent>
                    <w:p w14:paraId="058E92F1" w14:textId="6AC1689C" w:rsidR="005537A9" w:rsidRPr="0048423E" w:rsidRDefault="005537A9" w:rsidP="0048423E">
                      <w:pPr>
                        <w:ind w:firstLine="120"/>
                        <w:rPr>
                          <w:sz w:val="12"/>
                        </w:rPr>
                      </w:pPr>
                      <w:r w:rsidRPr="0048423E">
                        <w:rPr>
                          <w:sz w:val="12"/>
                        </w:rPr>
                        <w:t>*</w:t>
                      </w:r>
                      <w:r w:rsidRPr="0048423E">
                        <w:rPr>
                          <w:b/>
                          <w:i/>
                          <w:sz w:val="12"/>
                        </w:rPr>
                        <w:t>p</w:t>
                      </w:r>
                      <w:r w:rsidRPr="0048423E">
                        <w:rPr>
                          <w:sz w:val="12"/>
                        </w:rPr>
                        <w:t>&lt;0.05</w:t>
                      </w:r>
                      <w:r w:rsidRPr="0048423E">
                        <w:rPr>
                          <w:rFonts w:hint="eastAsia"/>
                          <w:sz w:val="12"/>
                        </w:rPr>
                        <w:t>，</w:t>
                      </w:r>
                      <w:r w:rsidRPr="0048423E">
                        <w:rPr>
                          <w:sz w:val="12"/>
                        </w:rPr>
                        <w:t>**</w:t>
                      </w:r>
                      <w:r w:rsidRPr="0048423E">
                        <w:rPr>
                          <w:b/>
                          <w:i/>
                          <w:sz w:val="12"/>
                        </w:rPr>
                        <w:t>p</w:t>
                      </w:r>
                      <w:r w:rsidRPr="0048423E">
                        <w:rPr>
                          <w:sz w:val="12"/>
                        </w:rPr>
                        <w:t>&lt;0.01</w:t>
                      </w:r>
                    </w:p>
                  </w:txbxContent>
                </v:textbox>
              </v:shape>
            </w:pict>
          </mc:Fallback>
        </mc:AlternateContent>
      </w:r>
      <w:r w:rsidR="003832AB">
        <w:rPr>
          <w:rFonts w:eastAsiaTheme="minorEastAsia"/>
          <w:noProof/>
          <w:szCs w:val="21"/>
        </w:rPr>
        <mc:AlternateContent>
          <mc:Choice Requires="wps">
            <w:drawing>
              <wp:anchor distT="0" distB="0" distL="114300" distR="114300" simplePos="0" relativeHeight="251695104" behindDoc="0" locked="0" layoutInCell="1" allowOverlap="1" wp14:anchorId="5D52420D" wp14:editId="4CA5D3D7">
                <wp:simplePos x="0" y="0"/>
                <wp:positionH relativeFrom="column">
                  <wp:posOffset>691851</wp:posOffset>
                </wp:positionH>
                <wp:positionV relativeFrom="paragraph">
                  <wp:posOffset>2005965</wp:posOffset>
                </wp:positionV>
                <wp:extent cx="272415" cy="228600"/>
                <wp:effectExtent l="0" t="0" r="0" b="0"/>
                <wp:wrapNone/>
                <wp:docPr id="72" name="テキスト 72"/>
                <wp:cNvGraphicFramePr/>
                <a:graphic xmlns:a="http://schemas.openxmlformats.org/drawingml/2006/main">
                  <a:graphicData uri="http://schemas.microsoft.com/office/word/2010/wordprocessingShape">
                    <wps:wsp>
                      <wps:cNvSpPr txBox="1"/>
                      <wps:spPr>
                        <a:xfrm>
                          <a:off x="0" y="0"/>
                          <a:ext cx="272415" cy="2286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60EBF2" w14:textId="77777777" w:rsidR="005537A9" w:rsidRPr="003832AB" w:rsidRDefault="005537A9" w:rsidP="003832AB">
                            <w:pPr>
                              <w:ind w:firstLineChars="0" w:firstLine="0"/>
                              <w:rPr>
                                <w:sz w:val="14"/>
                              </w:rPr>
                            </w:pPr>
                            <w:r w:rsidRPr="003832AB">
                              <w:rPr>
                                <w:sz w:val="14"/>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52420D" id="テキスト 72" o:spid="_x0000_s1031" type="#_x0000_t202" style="position:absolute;left:0;text-align:left;margin-left:54.5pt;margin-top:157.95pt;width:21.45pt;height:18pt;z-index:251695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" filled="f" stroked="f">
                <v:textbox>
                  <w:txbxContent>
                    <w:p w14:paraId="4960EBF2" w14:textId="77777777" w:rsidR="005537A9" w:rsidRPr="003832AB" w:rsidRDefault="005537A9" w:rsidP="003832AB">
                      <w:pPr>
                        <w:ind w:firstLineChars="0" w:firstLine="0"/>
                        <w:rPr>
                          <w:sz w:val="14"/>
                        </w:rPr>
                      </w:pPr>
                      <w:r w:rsidRPr="003832AB">
                        <w:rPr>
                          <w:sz w:val="14"/>
                        </w:rPr>
                        <w:t>**</w:t>
                      </w:r>
                    </w:p>
                  </w:txbxContent>
                </v:textbox>
              </v:shape>
            </w:pict>
          </mc:Fallback>
        </mc:AlternateContent>
      </w:r>
      <w:r w:rsidR="00D778BA">
        <w:rPr>
          <w:rFonts w:hint="eastAsia"/>
        </w:rPr>
        <w:t>サッカード</w:t>
      </w:r>
      <w:r w:rsidR="00D61272">
        <w:t>1</w:t>
      </w:r>
      <w:r w:rsidR="00D61272">
        <w:rPr>
          <w:rFonts w:hint="eastAsia"/>
        </w:rPr>
        <w:t>つ</w:t>
      </w:r>
      <w:r w:rsidR="00D61272">
        <w:t>1</w:t>
      </w:r>
      <w:r w:rsidR="00D61272">
        <w:rPr>
          <w:rFonts w:hint="eastAsia"/>
        </w:rPr>
        <w:t>つ</w:t>
      </w:r>
      <w:r w:rsidR="00C7625E">
        <w:rPr>
          <w:rFonts w:hint="eastAsia"/>
        </w:rPr>
        <w:t>に</w:t>
      </w:r>
      <w:r w:rsidR="00C65342">
        <w:rPr>
          <w:rFonts w:hint="eastAsia"/>
        </w:rPr>
        <w:t>意味を与える事で</w:t>
      </w:r>
      <w:r w:rsidR="00C7625E">
        <w:rPr>
          <w:rFonts w:hint="eastAsia"/>
        </w:rPr>
        <w:t>，</w:t>
      </w:r>
      <w:r w:rsidR="006655EF">
        <w:rPr>
          <w:rFonts w:hint="eastAsia"/>
        </w:rPr>
        <w:t>より詳細な視線解析</w:t>
      </w:r>
      <w:r w:rsidR="007C1C86">
        <w:rPr>
          <w:rFonts w:hint="eastAsia"/>
        </w:rPr>
        <w:t>パラメータとなる</w:t>
      </w:r>
      <w:r w:rsidR="000D59F1">
        <w:rPr>
          <w:rFonts w:hint="eastAsia"/>
        </w:rPr>
        <w:t>ことが伺えた</w:t>
      </w:r>
      <w:r w:rsidR="00EB585A">
        <w:rPr>
          <w:rFonts w:hint="eastAsia"/>
        </w:rPr>
        <w:t>．</w:t>
      </w:r>
      <w:r w:rsidR="007C1C86">
        <w:rPr>
          <w:rFonts w:hint="eastAsia"/>
        </w:rPr>
        <w:t>次に</w:t>
      </w:r>
      <w:r w:rsidR="009D6402">
        <w:rPr>
          <w:rFonts w:hint="eastAsia"/>
        </w:rPr>
        <w:t>回顧法結果を基に探索・閲読時を分類し，</w:t>
      </w:r>
      <w:r w:rsidR="00FC42CE">
        <w:rPr>
          <w:rFonts w:hint="eastAsia"/>
        </w:rPr>
        <w:t>全被験者データで</w:t>
      </w:r>
      <w:r w:rsidR="003C67DF">
        <w:rPr>
          <w:rFonts w:hint="eastAsia"/>
        </w:rPr>
        <w:t>サッカード分類を行い被験者ごとに割合を求め</w:t>
      </w:r>
      <w:r w:rsidR="000D59F1" w:rsidRPr="000D59F1">
        <w:rPr>
          <w:rFonts w:hint="eastAsia"/>
        </w:rPr>
        <w:t>，</w:t>
      </w:r>
      <w:r w:rsidR="003C67DF">
        <w:rPr>
          <w:rFonts w:hint="eastAsia"/>
        </w:rPr>
        <w:t>加算平均を行った</w:t>
      </w:r>
      <w:r w:rsidR="00FC42CE">
        <w:rPr>
          <w:rFonts w:hint="eastAsia"/>
        </w:rPr>
        <w:t>．</w:t>
      </w:r>
      <w:r w:rsidR="009D6402">
        <w:rPr>
          <w:rFonts w:hint="eastAsia"/>
        </w:rPr>
        <w:t>図</w:t>
      </w:r>
      <w:r w:rsidR="00703435">
        <w:t>7</w:t>
      </w:r>
      <w:r w:rsidR="009D6402">
        <w:rPr>
          <w:rFonts w:hint="eastAsia"/>
        </w:rPr>
        <w:t>より</w:t>
      </w:r>
      <w:r w:rsidR="008328AC">
        <w:rPr>
          <w:rFonts w:hint="eastAsia"/>
        </w:rPr>
        <w:t>探索特徴として</w:t>
      </w:r>
      <w:r w:rsidR="008328AC">
        <w:t>Backtrack</w:t>
      </w:r>
      <w:r w:rsidR="00362CB0">
        <w:rPr>
          <w:rFonts w:hint="eastAsia"/>
        </w:rPr>
        <w:t>，</w:t>
      </w:r>
      <w:r w:rsidR="008328AC">
        <w:rPr>
          <w:rFonts w:hint="eastAsia"/>
        </w:rPr>
        <w:t>分類されないサッカード</w:t>
      </w:r>
      <w:r w:rsidR="00703435">
        <w:t>(O</w:t>
      </w:r>
      <w:r w:rsidR="00362CB0">
        <w:t>thers)</w:t>
      </w:r>
      <w:r w:rsidR="008328AC">
        <w:rPr>
          <w:rFonts w:hint="eastAsia"/>
        </w:rPr>
        <w:t>が出現し，閲読特徴として</w:t>
      </w:r>
      <w:r w:rsidR="00324934" w:rsidRPr="00324934">
        <w:t>Prograde</w:t>
      </w:r>
      <w:r w:rsidR="00324934" w:rsidRPr="00324934">
        <w:rPr>
          <w:rFonts w:hint="eastAsia"/>
        </w:rPr>
        <w:t>，</w:t>
      </w:r>
      <w:r w:rsidR="00324934" w:rsidRPr="00324934">
        <w:t>Return sweep</w:t>
      </w:r>
      <w:r w:rsidR="00A72D7F">
        <w:rPr>
          <w:rFonts w:hint="eastAsia"/>
        </w:rPr>
        <w:t>が出現する傾向にあることがわかった．</w:t>
      </w:r>
    </w:p>
    <w:p w14:paraId="4845BAD4" w14:textId="1D07FD1A" w:rsidR="003C67DF" w:rsidRDefault="003832AB" w:rsidP="001C1BDB">
      <w:pPr>
        <w:ind w:firstLineChars="0" w:firstLine="0"/>
        <w:jc w:val="center"/>
      </w:pPr>
      <w:r>
        <w:rPr>
          <w:rFonts w:eastAsiaTheme="minorEastAsia"/>
          <w:noProof/>
          <w:szCs w:val="21"/>
        </w:rPr>
        <mc:AlternateContent>
          <mc:Choice Requires="wps">
            <w:drawing>
              <wp:anchor distT="0" distB="0" distL="114300" distR="114300" simplePos="0" relativeHeight="251697152" behindDoc="0" locked="0" layoutInCell="1" allowOverlap="1" wp14:anchorId="6E015113" wp14:editId="6194FBF0">
                <wp:simplePos x="0" y="0"/>
                <wp:positionH relativeFrom="column">
                  <wp:posOffset>1514475</wp:posOffset>
                </wp:positionH>
                <wp:positionV relativeFrom="paragraph">
                  <wp:posOffset>40341</wp:posOffset>
                </wp:positionV>
                <wp:extent cx="272415" cy="228600"/>
                <wp:effectExtent l="0" t="0" r="0" b="0"/>
                <wp:wrapNone/>
                <wp:docPr id="73" name="テキスト 73"/>
                <wp:cNvGraphicFramePr/>
                <a:graphic xmlns:a="http://schemas.openxmlformats.org/drawingml/2006/main">
                  <a:graphicData uri="http://schemas.microsoft.com/office/word/2010/wordprocessingShape">
                    <wps:wsp>
                      <wps:cNvSpPr txBox="1"/>
                      <wps:spPr>
                        <a:xfrm>
                          <a:off x="0" y="0"/>
                          <a:ext cx="272415" cy="2286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CE9FAE" w14:textId="77777777" w:rsidR="005537A9" w:rsidRPr="003832AB" w:rsidRDefault="005537A9" w:rsidP="003832AB">
                            <w:pPr>
                              <w:ind w:firstLineChars="0" w:firstLine="0"/>
                              <w:rPr>
                                <w:sz w:val="14"/>
                              </w:rPr>
                            </w:pPr>
                            <w:r w:rsidRPr="003832AB">
                              <w:rPr>
                                <w:sz w:val="14"/>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015113" id="テキスト 73" o:spid="_x0000_s1032" type="#_x0000_t202" style="position:absolute;left:0;text-align:left;margin-left:119.25pt;margin-top:3.2pt;width:21.45pt;height:18pt;z-index:251697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" filled="f" stroked="f">
                <v:textbox>
                  <w:txbxContent>
                    <w:p w14:paraId="1FCE9FAE" w14:textId="77777777" w:rsidR="005537A9" w:rsidRPr="003832AB" w:rsidRDefault="005537A9" w:rsidP="003832AB">
                      <w:pPr>
                        <w:ind w:firstLineChars="0" w:firstLine="0"/>
                        <w:rPr>
                          <w:sz w:val="14"/>
                        </w:rPr>
                      </w:pPr>
                      <w:r w:rsidRPr="003832AB">
                        <w:rPr>
                          <w:sz w:val="14"/>
                        </w:rPr>
                        <w:t>**</w:t>
                      </w:r>
                    </w:p>
                  </w:txbxContent>
                </v:textbox>
              </v:shape>
            </w:pict>
          </mc:Fallback>
        </mc:AlternateContent>
      </w:r>
      <w:r>
        <w:rPr>
          <w:rFonts w:hint="eastAsia"/>
          <w:noProof/>
        </w:rPr>
        <mc:AlternateContent>
          <mc:Choice Requires="wps">
            <w:drawing>
              <wp:anchor distT="0" distB="0" distL="114300" distR="114300" simplePos="0" relativeHeight="251688960" behindDoc="0" locked="0" layoutInCell="1" allowOverlap="1" wp14:anchorId="56538CCC" wp14:editId="4B34D3FE">
                <wp:simplePos x="0" y="0"/>
                <wp:positionH relativeFrom="column">
                  <wp:posOffset>1713230</wp:posOffset>
                </wp:positionH>
                <wp:positionV relativeFrom="paragraph">
                  <wp:posOffset>236220</wp:posOffset>
                </wp:positionV>
                <wp:extent cx="0" cy="60960"/>
                <wp:effectExtent l="0" t="0" r="25400" b="15240"/>
                <wp:wrapNone/>
                <wp:docPr id="69" name="直線コネクタ 69"/>
                <wp:cNvGraphicFramePr/>
                <a:graphic xmlns:a="http://schemas.openxmlformats.org/drawingml/2006/main">
                  <a:graphicData uri="http://schemas.microsoft.com/office/word/2010/wordprocessingShape">
                    <wps:wsp>
                      <wps:cNvCnPr/>
                      <wps:spPr>
                        <a:xfrm>
                          <a:off x="0" y="0"/>
                          <a:ext cx="0" cy="60960"/>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9E3CFE" id="直線コネクタ 69" o:spid="_x0000_s1026" style="position:absolute;left:0;text-align:lef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9pt,18.6pt" to="134.9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" strokecolor="#404040 [2429]" strokeweight=".5pt"/>
            </w:pict>
          </mc:Fallback>
        </mc:AlternateContent>
      </w:r>
      <w:r>
        <w:rPr>
          <w:rFonts w:hint="eastAsia"/>
          <w:noProof/>
        </w:rPr>
        <mc:AlternateContent>
          <mc:Choice Requires="wps">
            <w:drawing>
              <wp:anchor distT="0" distB="0" distL="114300" distR="114300" simplePos="0" relativeHeight="251687936" behindDoc="0" locked="0" layoutInCell="1" allowOverlap="1" wp14:anchorId="18887DE9" wp14:editId="03E38A14">
                <wp:simplePos x="0" y="0"/>
                <wp:positionH relativeFrom="column">
                  <wp:posOffset>1581785</wp:posOffset>
                </wp:positionH>
                <wp:positionV relativeFrom="paragraph">
                  <wp:posOffset>234016</wp:posOffset>
                </wp:positionV>
                <wp:extent cx="0" cy="561340"/>
                <wp:effectExtent l="0" t="0" r="25400" b="22860"/>
                <wp:wrapNone/>
                <wp:docPr id="68" name="直線コネクタ 68"/>
                <wp:cNvGraphicFramePr/>
                <a:graphic xmlns:a="http://schemas.openxmlformats.org/drawingml/2006/main">
                  <a:graphicData uri="http://schemas.microsoft.com/office/word/2010/wordprocessingShape">
                    <wps:wsp>
                      <wps:cNvCnPr/>
                      <wps:spPr>
                        <a:xfrm>
                          <a:off x="0" y="0"/>
                          <a:ext cx="0" cy="561340"/>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00388A" id="直線コネクタ 68" o:spid="_x0000_s1026" style="position:absolute;left:0;text-align:lef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5pt,18.45pt" to="124.55pt,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" strokecolor="#404040 [2429]" strokeweight=".5pt"/>
            </w:pict>
          </mc:Fallback>
        </mc:AlternateContent>
      </w:r>
      <w:r>
        <w:rPr>
          <w:rFonts w:hint="eastAsia"/>
          <w:noProof/>
        </w:rPr>
        <mc:AlternateContent>
          <mc:Choice Requires="wps">
            <w:drawing>
              <wp:anchor distT="0" distB="0" distL="114300" distR="114300" simplePos="0" relativeHeight="251686912" behindDoc="0" locked="0" layoutInCell="1" allowOverlap="1" wp14:anchorId="5FAC8892" wp14:editId="4D263651">
                <wp:simplePos x="0" y="0"/>
                <wp:positionH relativeFrom="column">
                  <wp:posOffset>1581785</wp:posOffset>
                </wp:positionH>
                <wp:positionV relativeFrom="paragraph">
                  <wp:posOffset>235884</wp:posOffset>
                </wp:positionV>
                <wp:extent cx="129540" cy="0"/>
                <wp:effectExtent l="0" t="0" r="22860" b="25400"/>
                <wp:wrapNone/>
                <wp:docPr id="67" name="直線コネクタ 67"/>
                <wp:cNvGraphicFramePr/>
                <a:graphic xmlns:a="http://schemas.openxmlformats.org/drawingml/2006/main">
                  <a:graphicData uri="http://schemas.microsoft.com/office/word/2010/wordprocessingShape">
                    <wps:wsp>
                      <wps:cNvCnPr/>
                      <wps:spPr>
                        <a:xfrm flipH="1">
                          <a:off x="0" y="0"/>
                          <a:ext cx="129540" cy="0"/>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B72321" id="直線コネクタ 67" o:spid="_x0000_s1026" style="position:absolute;left:0;text-align:lef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5pt,18.55pt" to="134.7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" strokecolor="#404040 [2429]" strokeweight=".5pt"/>
            </w:pict>
          </mc:Fallback>
        </mc:AlternateContent>
      </w:r>
      <w:r>
        <w:rPr>
          <w:rFonts w:eastAsiaTheme="minorEastAsia"/>
          <w:noProof/>
          <w:szCs w:val="21"/>
        </w:rPr>
        <mc:AlternateContent>
          <mc:Choice Requires="wps">
            <w:drawing>
              <wp:anchor distT="0" distB="0" distL="114300" distR="114300" simplePos="0" relativeHeight="251691008" behindDoc="0" locked="0" layoutInCell="1" allowOverlap="1" wp14:anchorId="25DC2EFC" wp14:editId="785CFB95">
                <wp:simplePos x="0" y="0"/>
                <wp:positionH relativeFrom="column">
                  <wp:posOffset>1919941</wp:posOffset>
                </wp:positionH>
                <wp:positionV relativeFrom="paragraph">
                  <wp:posOffset>217805</wp:posOffset>
                </wp:positionV>
                <wp:extent cx="272415" cy="228600"/>
                <wp:effectExtent l="0" t="0" r="0" b="0"/>
                <wp:wrapNone/>
                <wp:docPr id="70" name="テキスト 70"/>
                <wp:cNvGraphicFramePr/>
                <a:graphic xmlns:a="http://schemas.openxmlformats.org/drawingml/2006/main">
                  <a:graphicData uri="http://schemas.microsoft.com/office/word/2010/wordprocessingShape">
                    <wps:wsp>
                      <wps:cNvSpPr txBox="1"/>
                      <wps:spPr>
                        <a:xfrm>
                          <a:off x="0" y="0"/>
                          <a:ext cx="272415" cy="2286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3AB251" w14:textId="17B27CF6" w:rsidR="005537A9" w:rsidRPr="003832AB" w:rsidRDefault="005537A9" w:rsidP="003832AB">
                            <w:pPr>
                              <w:ind w:firstLineChars="0" w:firstLine="0"/>
                              <w:rPr>
                                <w:sz w:val="14"/>
                              </w:rPr>
                            </w:pPr>
                            <w:r w:rsidRPr="003832AB">
                              <w:rPr>
                                <w:sz w:val="14"/>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DC2EFC" id="テキスト 70" o:spid="_x0000_s1033" type="#_x0000_t202" style="position:absolute;left:0;text-align:left;margin-left:151.2pt;margin-top:17.15pt;width:21.45pt;height:18pt;z-index:251691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" filled="f" stroked="f">
                <v:textbox>
                  <w:txbxContent>
                    <w:p w14:paraId="613AB251" w14:textId="17B27CF6" w:rsidR="005537A9" w:rsidRPr="003832AB" w:rsidRDefault="005537A9" w:rsidP="003832AB">
                      <w:pPr>
                        <w:ind w:firstLineChars="0" w:firstLine="0"/>
                        <w:rPr>
                          <w:sz w:val="14"/>
                        </w:rPr>
                      </w:pPr>
                      <w:r w:rsidRPr="003832AB">
                        <w:rPr>
                          <w:sz w:val="14"/>
                        </w:rPr>
                        <w:t>**</w:t>
                      </w:r>
                    </w:p>
                  </w:txbxContent>
                </v:textbox>
              </v:shape>
            </w:pict>
          </mc:Fallback>
        </mc:AlternateContent>
      </w:r>
      <w:r>
        <w:rPr>
          <w:rFonts w:eastAsiaTheme="minorEastAsia"/>
          <w:noProof/>
          <w:szCs w:val="21"/>
        </w:rPr>
        <mc:AlternateContent>
          <mc:Choice Requires="wps">
            <w:drawing>
              <wp:anchor distT="0" distB="0" distL="114300" distR="114300" simplePos="0" relativeHeight="251693056" behindDoc="0" locked="0" layoutInCell="1" allowOverlap="1" wp14:anchorId="15785959" wp14:editId="23F56AA2">
                <wp:simplePos x="0" y="0"/>
                <wp:positionH relativeFrom="column">
                  <wp:posOffset>2297766</wp:posOffset>
                </wp:positionH>
                <wp:positionV relativeFrom="paragraph">
                  <wp:posOffset>238125</wp:posOffset>
                </wp:positionV>
                <wp:extent cx="272415" cy="228600"/>
                <wp:effectExtent l="0" t="0" r="0" b="0"/>
                <wp:wrapNone/>
                <wp:docPr id="71" name="テキスト 71"/>
                <wp:cNvGraphicFramePr/>
                <a:graphic xmlns:a="http://schemas.openxmlformats.org/drawingml/2006/main">
                  <a:graphicData uri="http://schemas.microsoft.com/office/word/2010/wordprocessingShape">
                    <wps:wsp>
                      <wps:cNvSpPr txBox="1"/>
                      <wps:spPr>
                        <a:xfrm>
                          <a:off x="0" y="0"/>
                          <a:ext cx="272415" cy="2286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5EF80F6" w14:textId="77777777" w:rsidR="005537A9" w:rsidRPr="003832AB" w:rsidRDefault="005537A9" w:rsidP="003832AB">
                            <w:pPr>
                              <w:ind w:firstLineChars="0" w:firstLine="0"/>
                              <w:rPr>
                                <w:sz w:val="14"/>
                              </w:rPr>
                            </w:pPr>
                            <w:r w:rsidRPr="003832AB">
                              <w:rPr>
                                <w:sz w:val="14"/>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785959" id="テキスト 71" o:spid="_x0000_s1034" type="#_x0000_t202" style="position:absolute;left:0;text-align:left;margin-left:180.95pt;margin-top:18.75pt;width:21.45pt;height:18pt;z-index:251693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" filled="f" stroked="f">
                <v:textbox>
                  <w:txbxContent>
                    <w:p w14:paraId="45EF80F6" w14:textId="77777777" w:rsidR="005537A9" w:rsidRPr="003832AB" w:rsidRDefault="005537A9" w:rsidP="003832AB">
                      <w:pPr>
                        <w:ind w:firstLineChars="0" w:firstLine="0"/>
                        <w:rPr>
                          <w:sz w:val="14"/>
                        </w:rPr>
                      </w:pPr>
                      <w:r w:rsidRPr="003832AB">
                        <w:rPr>
                          <w:sz w:val="14"/>
                        </w:rPr>
                        <w:t>**</w:t>
                      </w:r>
                    </w:p>
                  </w:txbxContent>
                </v:textbox>
              </v:shape>
            </w:pict>
          </mc:Fallback>
        </mc:AlternateContent>
      </w:r>
      <w:r w:rsidR="00381295">
        <w:rPr>
          <w:rFonts w:hint="eastAsia"/>
          <w:noProof/>
        </w:rPr>
        <mc:AlternateContent>
          <mc:Choice Requires="wps">
            <w:drawing>
              <wp:anchor distT="0" distB="0" distL="114300" distR="114300" simplePos="0" relativeHeight="251680768" behindDoc="0" locked="0" layoutInCell="1" allowOverlap="1" wp14:anchorId="235B06C5" wp14:editId="1C5092CA">
                <wp:simplePos x="0" y="0"/>
                <wp:positionH relativeFrom="column">
                  <wp:posOffset>2505075</wp:posOffset>
                </wp:positionH>
                <wp:positionV relativeFrom="paragraph">
                  <wp:posOffset>478790</wp:posOffset>
                </wp:positionV>
                <wp:extent cx="0" cy="457200"/>
                <wp:effectExtent l="0" t="0" r="25400" b="25400"/>
                <wp:wrapNone/>
                <wp:docPr id="31" name="直線コネクタ 31"/>
                <wp:cNvGraphicFramePr/>
                <a:graphic xmlns:a="http://schemas.openxmlformats.org/drawingml/2006/main">
                  <a:graphicData uri="http://schemas.microsoft.com/office/word/2010/wordprocessingShape">
                    <wps:wsp>
                      <wps:cNvCnPr/>
                      <wps:spPr>
                        <a:xfrm>
                          <a:off x="0" y="0"/>
                          <a:ext cx="0" cy="457200"/>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3E7988" id="直線コネクタ 31" o:spid="_x0000_s1026" style="position:absolute;left:0;text-align:lef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25pt,37.7pt" to="197.25pt,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" strokecolor="#404040 [2429]" strokeweight=".5pt"/>
            </w:pict>
          </mc:Fallback>
        </mc:AlternateContent>
      </w:r>
      <w:r w:rsidR="00381295">
        <w:rPr>
          <w:rFonts w:hint="eastAsia"/>
          <w:noProof/>
        </w:rPr>
        <mc:AlternateContent>
          <mc:Choice Requires="wps">
            <w:drawing>
              <wp:anchor distT="0" distB="0" distL="114300" distR="114300" simplePos="0" relativeHeight="251678720" behindDoc="0" locked="0" layoutInCell="1" allowOverlap="1" wp14:anchorId="5BB16C5C" wp14:editId="0C3A94C7">
                <wp:simplePos x="0" y="0"/>
                <wp:positionH relativeFrom="column">
                  <wp:posOffset>2375535</wp:posOffset>
                </wp:positionH>
                <wp:positionV relativeFrom="paragraph">
                  <wp:posOffset>481965</wp:posOffset>
                </wp:positionV>
                <wp:extent cx="129540" cy="0"/>
                <wp:effectExtent l="0" t="0" r="22860" b="25400"/>
                <wp:wrapNone/>
                <wp:docPr id="26" name="直線コネクタ 26"/>
                <wp:cNvGraphicFramePr/>
                <a:graphic xmlns:a="http://schemas.openxmlformats.org/drawingml/2006/main">
                  <a:graphicData uri="http://schemas.microsoft.com/office/word/2010/wordprocessingShape">
                    <wps:wsp>
                      <wps:cNvCnPr/>
                      <wps:spPr>
                        <a:xfrm flipH="1">
                          <a:off x="0" y="0"/>
                          <a:ext cx="129540" cy="0"/>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EBF8F0" id="直線コネクタ 26" o:spid="_x0000_s1026" style="position:absolute;left:0;text-align:lef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05pt,37.95pt" to="197.25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" strokecolor="#404040 [2429]" strokeweight=".5pt"/>
            </w:pict>
          </mc:Fallback>
        </mc:AlternateContent>
      </w:r>
      <w:r w:rsidR="00381295">
        <w:rPr>
          <w:rFonts w:hint="eastAsia"/>
          <w:noProof/>
        </w:rPr>
        <mc:AlternateContent>
          <mc:Choice Requires="wps">
            <w:drawing>
              <wp:anchor distT="0" distB="0" distL="114300" distR="114300" simplePos="0" relativeHeight="251679744" behindDoc="0" locked="0" layoutInCell="1" allowOverlap="1" wp14:anchorId="7BCE27A8" wp14:editId="550AD9C1">
                <wp:simplePos x="0" y="0"/>
                <wp:positionH relativeFrom="column">
                  <wp:posOffset>2379743</wp:posOffset>
                </wp:positionH>
                <wp:positionV relativeFrom="paragraph">
                  <wp:posOffset>481965</wp:posOffset>
                </wp:positionV>
                <wp:extent cx="0" cy="67945"/>
                <wp:effectExtent l="0" t="0" r="25400" b="33655"/>
                <wp:wrapNone/>
                <wp:docPr id="29" name="直線コネクタ 29"/>
                <wp:cNvGraphicFramePr/>
                <a:graphic xmlns:a="http://schemas.openxmlformats.org/drawingml/2006/main">
                  <a:graphicData uri="http://schemas.microsoft.com/office/word/2010/wordprocessingShape">
                    <wps:wsp>
                      <wps:cNvCnPr/>
                      <wps:spPr>
                        <a:xfrm>
                          <a:off x="0" y="0"/>
                          <a:ext cx="0" cy="67945"/>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DE3F45" id="直線コネクタ 29" o:spid="_x0000_s1026" style="position:absolute;left:0;text-align:lef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4pt,37.95pt" to="187.4pt,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" strokecolor="#404040 [2429]" strokeweight=".5pt"/>
            </w:pict>
          </mc:Fallback>
        </mc:AlternateContent>
      </w:r>
      <w:r w:rsidR="00381295">
        <w:rPr>
          <w:rFonts w:hint="eastAsia"/>
          <w:noProof/>
        </w:rPr>
        <mc:AlternateContent>
          <mc:Choice Requires="wps">
            <w:drawing>
              <wp:anchor distT="0" distB="0" distL="114300" distR="114300" simplePos="0" relativeHeight="251683840" behindDoc="0" locked="0" layoutInCell="1" allowOverlap="1" wp14:anchorId="1107BE82" wp14:editId="76AE106C">
                <wp:simplePos x="0" y="0"/>
                <wp:positionH relativeFrom="column">
                  <wp:posOffset>2121535</wp:posOffset>
                </wp:positionH>
                <wp:positionV relativeFrom="paragraph">
                  <wp:posOffset>456802</wp:posOffset>
                </wp:positionV>
                <wp:extent cx="0" cy="68400"/>
                <wp:effectExtent l="0" t="0" r="25400" b="33655"/>
                <wp:wrapNone/>
                <wp:docPr id="65" name="直線コネクタ 65"/>
                <wp:cNvGraphicFramePr/>
                <a:graphic xmlns:a="http://schemas.openxmlformats.org/drawingml/2006/main">
                  <a:graphicData uri="http://schemas.microsoft.com/office/word/2010/wordprocessingShape">
                    <wps:wsp>
                      <wps:cNvCnPr/>
                      <wps:spPr>
                        <a:xfrm>
                          <a:off x="0" y="0"/>
                          <a:ext cx="0" cy="68400"/>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3CC0EE" id="直線コネクタ 65" o:spid="_x0000_s1026" style="position:absolute;left:0;text-align:lef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05pt,35.95pt" to="167.05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" strokecolor="#404040 [2429]" strokeweight=".5pt"/>
            </w:pict>
          </mc:Fallback>
        </mc:AlternateContent>
      </w:r>
      <w:r w:rsidR="00381295">
        <w:rPr>
          <w:rFonts w:hint="eastAsia"/>
          <w:noProof/>
        </w:rPr>
        <mc:AlternateContent>
          <mc:Choice Requires="wps">
            <w:drawing>
              <wp:anchor distT="0" distB="0" distL="114300" distR="114300" simplePos="0" relativeHeight="251682816" behindDoc="0" locked="0" layoutInCell="1" allowOverlap="1" wp14:anchorId="05CBC887" wp14:editId="2C187635">
                <wp:simplePos x="0" y="0"/>
                <wp:positionH relativeFrom="column">
                  <wp:posOffset>1993900</wp:posOffset>
                </wp:positionH>
                <wp:positionV relativeFrom="paragraph">
                  <wp:posOffset>455930</wp:posOffset>
                </wp:positionV>
                <wp:extent cx="129540" cy="0"/>
                <wp:effectExtent l="0" t="0" r="22860" b="25400"/>
                <wp:wrapNone/>
                <wp:docPr id="64" name="直線コネクタ 64"/>
                <wp:cNvGraphicFramePr/>
                <a:graphic xmlns:a="http://schemas.openxmlformats.org/drawingml/2006/main">
                  <a:graphicData uri="http://schemas.microsoft.com/office/word/2010/wordprocessingShape">
                    <wps:wsp>
                      <wps:cNvCnPr/>
                      <wps:spPr>
                        <a:xfrm flipH="1">
                          <a:off x="0" y="0"/>
                          <a:ext cx="129540" cy="0"/>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02F0C9" id="直線コネクタ 64" o:spid="_x0000_s1026" style="position:absolute;left:0;text-align:lef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pt,35.9pt" to="167.2pt,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" strokecolor="#404040 [2429]" strokeweight=".5pt"/>
            </w:pict>
          </mc:Fallback>
        </mc:AlternateContent>
      </w:r>
      <w:r w:rsidR="005D0781">
        <w:rPr>
          <w:rFonts w:hint="eastAsia"/>
          <w:noProof/>
        </w:rPr>
        <mc:AlternateContent>
          <mc:Choice Requires="wps">
            <w:drawing>
              <wp:anchor distT="0" distB="0" distL="114300" distR="114300" simplePos="0" relativeHeight="251684864" behindDoc="0" locked="0" layoutInCell="1" allowOverlap="1" wp14:anchorId="17739322" wp14:editId="59C28F87">
                <wp:simplePos x="0" y="0"/>
                <wp:positionH relativeFrom="column">
                  <wp:posOffset>1994535</wp:posOffset>
                </wp:positionH>
                <wp:positionV relativeFrom="paragraph">
                  <wp:posOffset>456802</wp:posOffset>
                </wp:positionV>
                <wp:extent cx="0" cy="525600"/>
                <wp:effectExtent l="0" t="0" r="25400" b="33655"/>
                <wp:wrapNone/>
                <wp:docPr id="66" name="直線コネクタ 66"/>
                <wp:cNvGraphicFramePr/>
                <a:graphic xmlns:a="http://schemas.openxmlformats.org/drawingml/2006/main">
                  <a:graphicData uri="http://schemas.microsoft.com/office/word/2010/wordprocessingShape">
                    <wps:wsp>
                      <wps:cNvCnPr/>
                      <wps:spPr>
                        <a:xfrm>
                          <a:off x="0" y="0"/>
                          <a:ext cx="0" cy="525600"/>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63E5B7" id="直線コネクタ 66" o:spid="_x0000_s1026" style="position:absolute;left:0;text-align:lef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05pt,35.95pt" to="157.05pt,7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" strokecolor="#404040 [2429]" strokeweight=".5pt"/>
            </w:pict>
          </mc:Fallback>
        </mc:AlternateContent>
      </w:r>
      <w:r w:rsidR="00E2190F">
        <w:rPr>
          <w:rFonts w:hint="eastAsia"/>
          <w:noProof/>
        </w:rPr>
        <mc:AlternateContent>
          <mc:Choice Requires="wps">
            <w:drawing>
              <wp:anchor distT="0" distB="0" distL="114300" distR="114300" simplePos="0" relativeHeight="251666432" behindDoc="0" locked="0" layoutInCell="1" allowOverlap="1" wp14:anchorId="14FE9455" wp14:editId="69D60B68">
                <wp:simplePos x="0" y="0"/>
                <wp:positionH relativeFrom="column">
                  <wp:posOffset>763270</wp:posOffset>
                </wp:positionH>
                <wp:positionV relativeFrom="paragraph">
                  <wp:posOffset>165337</wp:posOffset>
                </wp:positionV>
                <wp:extent cx="129600" cy="0"/>
                <wp:effectExtent l="0" t="0" r="22860" b="25400"/>
                <wp:wrapNone/>
                <wp:docPr id="20" name="直線コネクタ 20"/>
                <wp:cNvGraphicFramePr/>
                <a:graphic xmlns:a="http://schemas.openxmlformats.org/drawingml/2006/main">
                  <a:graphicData uri="http://schemas.microsoft.com/office/word/2010/wordprocessingShape">
                    <wps:wsp>
                      <wps:cNvCnPr/>
                      <wps:spPr>
                        <a:xfrm flipH="1">
                          <a:off x="0" y="0"/>
                          <a:ext cx="129600" cy="0"/>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F6E3AC" id="直線コネクタ 20" o:spid="_x0000_s1026" style="position:absolute;left:0;text-align:lef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1pt,13pt" to="70.3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" strokecolor="#404040 [2429]" strokeweight=".5pt"/>
            </w:pict>
          </mc:Fallback>
        </mc:AlternateContent>
      </w:r>
      <w:r w:rsidR="00E2190F">
        <w:rPr>
          <w:rFonts w:hint="eastAsia"/>
          <w:noProof/>
        </w:rPr>
        <mc:AlternateContent>
          <mc:Choice Requires="wps">
            <w:drawing>
              <wp:anchor distT="0" distB="0" distL="114300" distR="114300" simplePos="0" relativeHeight="251670528" behindDoc="0" locked="0" layoutInCell="1" allowOverlap="1" wp14:anchorId="1CD41AF9" wp14:editId="5F00C74D">
                <wp:simplePos x="0" y="0"/>
                <wp:positionH relativeFrom="column">
                  <wp:posOffset>889872</wp:posOffset>
                </wp:positionH>
                <wp:positionV relativeFrom="paragraph">
                  <wp:posOffset>165735</wp:posOffset>
                </wp:positionV>
                <wp:extent cx="0" cy="697230"/>
                <wp:effectExtent l="0" t="0" r="25400" b="13970"/>
                <wp:wrapNone/>
                <wp:docPr id="22" name="直線コネクタ 22"/>
                <wp:cNvGraphicFramePr/>
                <a:graphic xmlns:a="http://schemas.openxmlformats.org/drawingml/2006/main">
                  <a:graphicData uri="http://schemas.microsoft.com/office/word/2010/wordprocessingShape">
                    <wps:wsp>
                      <wps:cNvCnPr/>
                      <wps:spPr>
                        <a:xfrm>
                          <a:off x="0" y="0"/>
                          <a:ext cx="0" cy="697230"/>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B51D2C" id="直線コネクタ 22"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05pt,13.05pt" to="70.05pt,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" strokecolor="#404040 [2429]" strokeweight=".5pt"/>
            </w:pict>
          </mc:Fallback>
        </mc:AlternateContent>
      </w:r>
      <w:r w:rsidR="00E2190F">
        <w:rPr>
          <w:rFonts w:hint="eastAsia"/>
          <w:noProof/>
        </w:rPr>
        <mc:AlternateContent>
          <mc:Choice Requires="wps">
            <w:drawing>
              <wp:anchor distT="0" distB="0" distL="114300" distR="114300" simplePos="0" relativeHeight="251668480" behindDoc="0" locked="0" layoutInCell="1" allowOverlap="1" wp14:anchorId="7C6CBA06" wp14:editId="5B320844">
                <wp:simplePos x="0" y="0"/>
                <wp:positionH relativeFrom="column">
                  <wp:posOffset>764198</wp:posOffset>
                </wp:positionH>
                <wp:positionV relativeFrom="paragraph">
                  <wp:posOffset>162560</wp:posOffset>
                </wp:positionV>
                <wp:extent cx="0" cy="93555"/>
                <wp:effectExtent l="0" t="0" r="25400" b="33655"/>
                <wp:wrapNone/>
                <wp:docPr id="21" name="直線コネクタ 21"/>
                <wp:cNvGraphicFramePr/>
                <a:graphic xmlns:a="http://schemas.openxmlformats.org/drawingml/2006/main">
                  <a:graphicData uri="http://schemas.microsoft.com/office/word/2010/wordprocessingShape">
                    <wps:wsp>
                      <wps:cNvCnPr/>
                      <wps:spPr>
                        <a:xfrm>
                          <a:off x="0" y="0"/>
                          <a:ext cx="0" cy="93555"/>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9E4EA5" id="直線コネクタ 21" o:spid="_x0000_s1026" style="position:absolute;left:0;text-align:lef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15pt,12.8pt" to="60.1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" strokecolor="#404040 [2429]" strokeweight=".5pt"/>
            </w:pict>
          </mc:Fallback>
        </mc:AlternateContent>
      </w:r>
      <w:r w:rsidR="001C1BDB">
        <w:rPr>
          <w:noProof/>
        </w:rPr>
        <w:drawing>
          <wp:inline distT="0" distB="0" distL="0" distR="0" wp14:anchorId="2588E761" wp14:editId="7B828D45">
            <wp:extent cx="2563495" cy="1371940"/>
            <wp:effectExtent l="0" t="0" r="8255" b="0"/>
            <wp:docPr id="18" name="グラフ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EF3DE9F" w14:textId="555946BD" w:rsidR="00AE1038" w:rsidRPr="00AE1038" w:rsidRDefault="004A2D33" w:rsidP="00324934">
      <w:pPr>
        <w:ind w:firstLineChars="0" w:firstLine="0"/>
        <w:jc w:val="center"/>
      </w:pPr>
      <w:r>
        <w:rPr>
          <w:rFonts w:hint="eastAsia"/>
        </w:rPr>
        <w:t>図</w:t>
      </w:r>
      <w:r>
        <w:t xml:space="preserve">7 </w:t>
      </w:r>
      <w:r>
        <w:rPr>
          <w:rFonts w:hint="eastAsia"/>
        </w:rPr>
        <w:t>サッカード分類</w:t>
      </w:r>
      <w:r w:rsidR="00671D9F">
        <w:rPr>
          <w:rFonts w:hint="eastAsia"/>
        </w:rPr>
        <w:t>の割合</w:t>
      </w:r>
    </w:p>
    <w:p w14:paraId="6A2F40DD" w14:textId="31D840BE" w:rsidR="00841CF9" w:rsidRPr="0018212A" w:rsidRDefault="00841CF9" w:rsidP="00A969E8">
      <w:pPr>
        <w:pStyle w:val="a"/>
        <w:numPr>
          <w:ilvl w:val="0"/>
          <w:numId w:val="17"/>
        </w:numPr>
        <w:rPr>
          <w:b w:val="0"/>
        </w:rPr>
      </w:pPr>
      <w:r w:rsidRPr="0018212A">
        <w:rPr>
          <w:rFonts w:hint="eastAsia"/>
          <w:b w:val="0"/>
        </w:rPr>
        <w:t>結論</w:t>
      </w:r>
    </w:p>
    <w:p w14:paraId="14BB3A08" w14:textId="2A022C79" w:rsidR="000E7005" w:rsidRDefault="00E03045" w:rsidP="002F33AD">
      <w:r>
        <w:rPr>
          <w:rFonts w:hint="eastAsia"/>
        </w:rPr>
        <w:t>本研究では視線解析による，ユーザの状態推定を</w:t>
      </w:r>
      <w:r w:rsidR="00AB7A0F">
        <w:rPr>
          <w:rFonts w:hint="eastAsia"/>
        </w:rPr>
        <w:t>する事で</w:t>
      </w:r>
      <w:r w:rsidR="004371D2">
        <w:rPr>
          <w:rFonts w:hint="eastAsia"/>
        </w:rPr>
        <w:t>，新たな</w:t>
      </w:r>
      <w:r w:rsidR="004371D2">
        <w:rPr>
          <w:rFonts w:hint="eastAsia"/>
        </w:rPr>
        <w:t>UX</w:t>
      </w:r>
      <w:r w:rsidR="00AB7A0F">
        <w:rPr>
          <w:rFonts w:hint="eastAsia"/>
        </w:rPr>
        <w:t>メトリクスの</w:t>
      </w:r>
      <w:r w:rsidR="004371D2">
        <w:rPr>
          <w:rFonts w:hint="eastAsia"/>
        </w:rPr>
        <w:t>提案</w:t>
      </w:r>
      <w:r w:rsidR="005001A6">
        <w:rPr>
          <w:rFonts w:hint="eastAsia"/>
        </w:rPr>
        <w:t>を行った</w:t>
      </w:r>
      <w:r w:rsidR="004371D2">
        <w:rPr>
          <w:rFonts w:hint="eastAsia"/>
        </w:rPr>
        <w:t>．</w:t>
      </w:r>
      <w:r w:rsidR="002E6418">
        <w:rPr>
          <w:rFonts w:hint="eastAsia"/>
        </w:rPr>
        <w:t>ユーザの状態を探索・</w:t>
      </w:r>
      <w:r w:rsidR="002C25DF">
        <w:rPr>
          <w:rFonts w:hint="eastAsia"/>
        </w:rPr>
        <w:t>閲読</w:t>
      </w:r>
      <w:r w:rsidR="002E6418">
        <w:rPr>
          <w:rFonts w:hint="eastAsia"/>
        </w:rPr>
        <w:t>と分類し，文章中における特徴量を抽出した．</w:t>
      </w:r>
      <w:r w:rsidR="00324934">
        <w:rPr>
          <w:rFonts w:hint="eastAsia"/>
        </w:rPr>
        <w:t>サッカードを相対角度の観点から分類することにより，</w:t>
      </w:r>
      <w:r w:rsidR="00884903">
        <w:rPr>
          <w:rFonts w:hint="eastAsia"/>
        </w:rPr>
        <w:t>探索</w:t>
      </w:r>
      <w:r w:rsidR="005001A6">
        <w:rPr>
          <w:rFonts w:hint="eastAsia"/>
        </w:rPr>
        <w:t>時</w:t>
      </w:r>
      <w:r w:rsidR="002C25DF">
        <w:rPr>
          <w:rFonts w:hint="eastAsia"/>
        </w:rPr>
        <w:t>と閲読</w:t>
      </w:r>
      <w:r w:rsidR="00C3719F">
        <w:rPr>
          <w:rFonts w:hint="eastAsia"/>
        </w:rPr>
        <w:t>時</w:t>
      </w:r>
      <w:r w:rsidR="00324934">
        <w:rPr>
          <w:rFonts w:hint="eastAsia"/>
        </w:rPr>
        <w:t>に</w:t>
      </w:r>
      <w:r w:rsidR="00C3719F">
        <w:rPr>
          <w:rFonts w:hint="eastAsia"/>
        </w:rPr>
        <w:t>は</w:t>
      </w:r>
      <w:r w:rsidR="002C25DF">
        <w:rPr>
          <w:rFonts w:hint="eastAsia"/>
        </w:rPr>
        <w:t>種類の違う特徴的な</w:t>
      </w:r>
      <w:r w:rsidR="00C3719F">
        <w:rPr>
          <w:rFonts w:hint="eastAsia"/>
        </w:rPr>
        <w:t>サッカード</w:t>
      </w:r>
      <w:r w:rsidR="00696D76">
        <w:rPr>
          <w:rFonts w:hint="eastAsia"/>
        </w:rPr>
        <w:t>が出現する</w:t>
      </w:r>
      <w:r w:rsidR="00C3719F">
        <w:rPr>
          <w:rFonts w:hint="eastAsia"/>
        </w:rPr>
        <w:t>傾向にある</w:t>
      </w:r>
      <w:r w:rsidR="00884903">
        <w:rPr>
          <w:rFonts w:hint="eastAsia"/>
        </w:rPr>
        <w:t>ことがわかった．</w:t>
      </w:r>
      <w:r w:rsidR="002E6418">
        <w:rPr>
          <w:rFonts w:hint="eastAsia"/>
        </w:rPr>
        <w:t>探索・</w:t>
      </w:r>
      <w:r w:rsidR="002C25DF">
        <w:rPr>
          <w:rFonts w:hint="eastAsia"/>
        </w:rPr>
        <w:t>閲読</w:t>
      </w:r>
      <w:r w:rsidR="00F06F52">
        <w:rPr>
          <w:rFonts w:hint="eastAsia"/>
        </w:rPr>
        <w:t>の状態を</w:t>
      </w:r>
      <w:r w:rsidR="002B5790">
        <w:rPr>
          <w:rFonts w:hint="eastAsia"/>
        </w:rPr>
        <w:t>，</w:t>
      </w:r>
      <w:r w:rsidR="00F06F52">
        <w:rPr>
          <w:rFonts w:hint="eastAsia"/>
        </w:rPr>
        <w:t>眼球運動</w:t>
      </w:r>
      <w:r w:rsidR="002C25DF">
        <w:rPr>
          <w:rFonts w:hint="eastAsia"/>
        </w:rPr>
        <w:t>を計測することにより推定可能であることが</w:t>
      </w:r>
      <w:r w:rsidR="00D90218">
        <w:rPr>
          <w:rFonts w:hint="eastAsia"/>
        </w:rPr>
        <w:t>示唆</w:t>
      </w:r>
      <w:r w:rsidR="002C25DF">
        <w:rPr>
          <w:rFonts w:hint="eastAsia"/>
        </w:rPr>
        <w:t>された</w:t>
      </w:r>
      <w:r w:rsidR="00F06F52">
        <w:rPr>
          <w:rFonts w:hint="eastAsia"/>
        </w:rPr>
        <w:t>．</w:t>
      </w:r>
    </w:p>
    <w:p w14:paraId="2389CF6D" w14:textId="305517C6" w:rsidR="00841CF9" w:rsidRPr="0018212A" w:rsidRDefault="006F2A82" w:rsidP="006F2A82">
      <w:pPr>
        <w:pStyle w:val="a"/>
        <w:numPr>
          <w:ilvl w:val="0"/>
          <w:numId w:val="0"/>
        </w:numPr>
        <w:ind w:left="567" w:hanging="567"/>
        <w:rPr>
          <w:b w:val="0"/>
        </w:rPr>
      </w:pPr>
      <w:r w:rsidRPr="0018212A">
        <w:rPr>
          <w:rFonts w:hint="eastAsia"/>
          <w:b w:val="0"/>
        </w:rPr>
        <w:t>参考文献</w:t>
      </w:r>
    </w:p>
    <w:p w14:paraId="74E3F4F8" w14:textId="532C0385" w:rsidR="00A3489D" w:rsidRDefault="00E30B9F" w:rsidP="00EE06D6">
      <w:pPr>
        <w:pStyle w:val="a0"/>
        <w:wordWrap w:val="0"/>
      </w:pPr>
      <w:r>
        <w:t>ISO</w:t>
      </w:r>
      <w:r w:rsidRPr="00E30B9F">
        <w:t>9241-210:2010 - Ergonomics of h</w:t>
      </w:r>
      <w:r>
        <w:t>uman-system interaction-Part</w:t>
      </w:r>
      <w:r w:rsidRPr="00E30B9F">
        <w:t>210: Human-</w:t>
      </w:r>
      <w:proofErr w:type="spellStart"/>
      <w:r w:rsidRPr="00E30B9F">
        <w:t>centred</w:t>
      </w:r>
      <w:proofErr w:type="spellEnd"/>
      <w:r w:rsidRPr="00E30B9F">
        <w:t xml:space="preserve"> design for interactive systems</w:t>
      </w:r>
      <w:r>
        <w:t>.</w:t>
      </w:r>
    </w:p>
    <w:p w14:paraId="3A94C840" w14:textId="1B3F79C8" w:rsidR="00132F68" w:rsidRDefault="005C0042" w:rsidP="00EE06D6">
      <w:pPr>
        <w:pStyle w:val="a0"/>
        <w:wordWrap w:val="0"/>
      </w:pPr>
      <w:bookmarkStart w:id="1" w:name="_Ref282365469"/>
      <w:r w:rsidRPr="005C0042">
        <w:t>R</w:t>
      </w:r>
      <w:bookmarkEnd w:id="1"/>
      <w:r w:rsidR="004F3ED7" w:rsidRPr="004F3ED7">
        <w:rPr>
          <w:rFonts w:eastAsia="ＭＳ Ｐ明朝"/>
          <w:szCs w:val="22"/>
        </w:rPr>
        <w:t xml:space="preserve"> </w:t>
      </w:r>
      <w:r w:rsidR="00D52635">
        <w:t xml:space="preserve">Goldberg, Joseph </w:t>
      </w:r>
      <w:proofErr w:type="spellStart"/>
      <w:r w:rsidR="00D52635">
        <w:t>H.</w:t>
      </w:r>
      <w:r w:rsidR="00C33A25">
        <w:t>and</w:t>
      </w:r>
      <w:proofErr w:type="spellEnd"/>
      <w:r w:rsidR="00C33A25">
        <w:t xml:space="preserve"> Jonathan I.</w:t>
      </w:r>
      <w:proofErr w:type="spellStart"/>
      <w:r w:rsidR="004F3ED7" w:rsidRPr="004F3ED7">
        <w:t>Helfman</w:t>
      </w:r>
      <w:proofErr w:type="spellEnd"/>
      <w:r w:rsidR="004F3ED7" w:rsidRPr="004F3ED7">
        <w:t>."Visual</w:t>
      </w:r>
      <w:r w:rsidR="004F3ED7" w:rsidRPr="004F3ED7">
        <w:rPr>
          <w:rFonts w:hint="eastAsia"/>
        </w:rPr>
        <w:t xml:space="preserve"> </w:t>
      </w:r>
      <w:proofErr w:type="spellStart"/>
      <w:r w:rsidR="00EE06D6">
        <w:t>Scanpath</w:t>
      </w:r>
      <w:proofErr w:type="spellEnd"/>
      <w:r w:rsidR="00EE06D6">
        <w:t xml:space="preserve"> R</w:t>
      </w:r>
      <w:r w:rsidR="004F3ED7" w:rsidRPr="004F3ED7">
        <w:t>epresentation.</w:t>
      </w:r>
      <w:r w:rsidR="0084601D">
        <w:t xml:space="preserve"> </w:t>
      </w:r>
      <w:r w:rsidR="004F3ED7" w:rsidRPr="004F3ED7">
        <w:t>" Proceedings of the 2010 Symposium on Eye-T</w:t>
      </w:r>
      <w:r w:rsidR="00EE06D6">
        <w:t>racking Research &amp; Applications,</w:t>
      </w:r>
      <w:r w:rsidR="004F3ED7" w:rsidRPr="004F3ED7">
        <w:t xml:space="preserve"> ACM, 2010.</w:t>
      </w:r>
    </w:p>
    <w:p w14:paraId="7DB75887" w14:textId="793A1B87" w:rsidR="00D52635" w:rsidRDefault="00C33A25" w:rsidP="00EE06D6">
      <w:pPr>
        <w:pStyle w:val="a0"/>
        <w:wordWrap w:val="0"/>
      </w:pPr>
      <w:bookmarkStart w:id="2" w:name="_Ref282365450"/>
      <w:r w:rsidRPr="00C33A25">
        <w:t>G</w:t>
      </w:r>
      <w:r>
        <w:t xml:space="preserve">regory </w:t>
      </w:r>
      <w:r w:rsidRPr="00C33A25">
        <w:t>D. H</w:t>
      </w:r>
      <w:r>
        <w:t>orwitz and William</w:t>
      </w:r>
      <w:r w:rsidRPr="00C33A25">
        <w:t xml:space="preserve"> T. N</w:t>
      </w:r>
      <w:r>
        <w:t>ewsome,</w:t>
      </w:r>
      <w:r w:rsidRPr="00C33A25">
        <w:t xml:space="preserve"> </w:t>
      </w:r>
      <w:r w:rsidR="00D52635" w:rsidRPr="00BD79CF">
        <w:t xml:space="preserve">Target Selection for Saccadic Eye </w:t>
      </w:r>
      <w:proofErr w:type="spellStart"/>
      <w:r w:rsidR="00D52635" w:rsidRPr="00BD79CF">
        <w:t>Move</w:t>
      </w:r>
      <w:r>
        <w:t>ments:</w:t>
      </w:r>
      <w:r w:rsidR="00D52635" w:rsidRPr="00BD79CF">
        <w:t>Direction-Selective</w:t>
      </w:r>
      <w:proofErr w:type="spellEnd"/>
      <w:r w:rsidR="00D52635" w:rsidRPr="00BD79CF">
        <w:t xml:space="preserve"> Visual Respo</w:t>
      </w:r>
      <w:r w:rsidR="00D52635">
        <w:t>nses in the Superior Colliculus</w:t>
      </w:r>
      <w:r w:rsidR="00EE06D6">
        <w:rPr>
          <w:rFonts w:ascii="Times" w:eastAsiaTheme="minorEastAsia" w:hAnsi="Times" w:hint="eastAsia"/>
          <w:kern w:val="0"/>
          <w:szCs w:val="16"/>
        </w:rPr>
        <w:t>,</w:t>
      </w:r>
      <w:r w:rsidR="00D52635" w:rsidRPr="00D52635">
        <w:t xml:space="preserve"> 2000</w:t>
      </w:r>
      <w:r w:rsidR="00D52635">
        <w:t>.</w:t>
      </w:r>
    </w:p>
    <w:p w14:paraId="5A8FF63B" w14:textId="7021C5FC" w:rsidR="002C25DF" w:rsidRPr="006F2A82" w:rsidRDefault="004F3ED7" w:rsidP="00EE06D6">
      <w:pPr>
        <w:pStyle w:val="a0"/>
        <w:wordWrap w:val="0"/>
      </w:pPr>
      <w:r w:rsidRPr="004F3ED7">
        <w:t xml:space="preserve">K </w:t>
      </w:r>
      <w:proofErr w:type="spellStart"/>
      <w:r w:rsidRPr="004F3ED7">
        <w:t>Holmqvist</w:t>
      </w:r>
      <w:proofErr w:type="spellEnd"/>
      <w:r w:rsidRPr="004F3ED7">
        <w:rPr>
          <w:rFonts w:hint="eastAsia"/>
        </w:rPr>
        <w:t>・</w:t>
      </w:r>
      <w:r w:rsidRPr="004F3ED7">
        <w:t xml:space="preserve">M </w:t>
      </w:r>
      <w:proofErr w:type="spellStart"/>
      <w:r w:rsidRPr="004F3ED7">
        <w:t>Nyström</w:t>
      </w:r>
      <w:proofErr w:type="spellEnd"/>
      <w:r w:rsidRPr="004F3ED7">
        <w:t>,</w:t>
      </w:r>
      <w:r w:rsidRPr="004F3ED7">
        <w:rPr>
          <w:rFonts w:hint="eastAsia"/>
        </w:rPr>
        <w:t>：</w:t>
      </w:r>
      <w:r w:rsidRPr="004F3ED7">
        <w:t xml:space="preserve">Eye tracking: A comprehensive guide to methods and measures, 10.1.1(Saccadic direction), </w:t>
      </w:r>
      <w:r>
        <w:t xml:space="preserve">pp.250-289, </w:t>
      </w:r>
      <w:r w:rsidRPr="004F3ED7">
        <w:t>2011</w:t>
      </w:r>
      <w:r w:rsidRPr="004F3ED7">
        <w:rPr>
          <w:rFonts w:hint="eastAsia"/>
        </w:rPr>
        <w:t>．</w:t>
      </w:r>
      <w:bookmarkStart w:id="3" w:name="_GoBack"/>
      <w:bookmarkEnd w:id="2"/>
      <w:bookmarkEnd w:id="3"/>
    </w:p>
    <w:sectPr w:rsidR="002C25DF" w:rsidRPr="006F2A82" w:rsidSect="009B6BC6">
      <w:type w:val="continuous"/>
      <w:pgSz w:w="11906" w:h="16838" w:code="9"/>
      <w:pgMar w:top="1134" w:right="851" w:bottom="1134" w:left="1701" w:header="851" w:footer="992" w:gutter="0"/>
      <w:pgNumType w:start="1"/>
      <w:cols w:num="2" w:space="564"/>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785C38" w14:textId="77777777" w:rsidR="00044D03" w:rsidRDefault="00044D03" w:rsidP="00B916CA">
      <w:r>
        <w:separator/>
      </w:r>
    </w:p>
  </w:endnote>
  <w:endnote w:type="continuationSeparator" w:id="0">
    <w:p w14:paraId="00715E7E" w14:textId="77777777" w:rsidR="00044D03" w:rsidRDefault="00044D03" w:rsidP="00B916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ＭＳ ゴシック;MS Gothic">
    <w:altName w:val="ＭＳ 明朝"/>
    <w:panose1 w:val="00000000000000000000"/>
    <w:charset w:val="4E"/>
    <w:family w:val="roman"/>
    <w:notTrueType/>
    <w:pitch w:val="default"/>
  </w:font>
  <w:font w:name="Lucida Sans">
    <w:panose1 w:val="020B0602030504020204"/>
    <w:charset w:val="00"/>
    <w:family w:val="swiss"/>
    <w:pitch w:val="variable"/>
    <w:sig w:usb0="00000003" w:usb1="00000000" w:usb2="00000000" w:usb3="00000000" w:csb0="00000001" w:csb1="00000000"/>
  </w:font>
  <w:font w:name="ＭＳ Ｐ明朝">
    <w:panose1 w:val="02020600040205080304"/>
    <w:charset w:val="80"/>
    <w:family w:val="roman"/>
    <w:pitch w:val="variable"/>
    <w:sig w:usb0="E00002FF" w:usb1="6AC7FDFB" w:usb2="08000012" w:usb3="00000000" w:csb0="0002009F" w:csb1="00000000"/>
  </w:font>
  <w:font w:name="Lantinghei TC Extralight">
    <w:charset w:val="00"/>
    <w:family w:val="auto"/>
    <w:pitch w:val="variable"/>
    <w:sig w:usb0="00000003" w:usb1="080E0000" w:usb2="00000000" w:usb3="00000000" w:csb0="00100001"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93776E" w14:textId="77777777" w:rsidR="005537A9" w:rsidRDefault="005537A9" w:rsidP="00B916CA">
    <w:pPr>
      <w:pStyle w:val="ab"/>
      <w:rPr>
        <w:rStyle w:val="ad"/>
      </w:rPr>
    </w:pPr>
    <w:r>
      <w:rPr>
        <w:rStyle w:val="ad"/>
      </w:rPr>
      <w:fldChar w:fldCharType="begin"/>
    </w:r>
    <w:r>
      <w:rPr>
        <w:rStyle w:val="ad"/>
      </w:rPr>
      <w:instrText xml:space="preserve">PAGE  </w:instrText>
    </w:r>
    <w:r>
      <w:rPr>
        <w:rStyle w:val="ad"/>
      </w:rPr>
      <w:fldChar w:fldCharType="end"/>
    </w:r>
  </w:p>
  <w:p w14:paraId="7B59AC38" w14:textId="77777777" w:rsidR="005537A9" w:rsidRDefault="005537A9" w:rsidP="00B916CA">
    <w:pPr>
      <w:pStyle w:val="a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AFDAC3" w14:textId="77777777" w:rsidR="005537A9" w:rsidRDefault="005537A9" w:rsidP="00B916CA">
    <w:pPr>
      <w:pStyle w:val="ab"/>
      <w:rPr>
        <w:rStyle w:val="ad"/>
      </w:rPr>
    </w:pPr>
  </w:p>
  <w:p w14:paraId="52682B94" w14:textId="77777777" w:rsidR="005537A9" w:rsidRDefault="005537A9" w:rsidP="00B916CA">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9B619D" w14:textId="77777777" w:rsidR="00044D03" w:rsidRDefault="00044D03" w:rsidP="00B916CA">
      <w:r>
        <w:separator/>
      </w:r>
    </w:p>
  </w:footnote>
  <w:footnote w:type="continuationSeparator" w:id="0">
    <w:p w14:paraId="4F8FE21B" w14:textId="77777777" w:rsidR="00044D03" w:rsidRDefault="00044D03" w:rsidP="00B916C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CC186520"/>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8B28F67A"/>
    <w:lvl w:ilvl="0">
      <w:start w:val="1"/>
      <w:numFmt w:val="decimal"/>
      <w:lvlText w:val="%1."/>
      <w:lvlJc w:val="left"/>
      <w:pPr>
        <w:tabs>
          <w:tab w:val="num" w:pos="2061"/>
        </w:tabs>
        <w:ind w:leftChars="800" w:left="2061" w:hangingChars="200" w:hanging="360"/>
      </w:pPr>
    </w:lvl>
  </w:abstractNum>
  <w:abstractNum w:abstractNumId="2" w15:restartNumberingAfterBreak="0">
    <w:nsid w:val="FFFFFF7D"/>
    <w:multiLevelType w:val="singleLevel"/>
    <w:tmpl w:val="99107232"/>
    <w:lvl w:ilvl="0">
      <w:start w:val="1"/>
      <w:numFmt w:val="decimal"/>
      <w:lvlText w:val="%1."/>
      <w:lvlJc w:val="left"/>
      <w:pPr>
        <w:tabs>
          <w:tab w:val="num" w:pos="1636"/>
        </w:tabs>
        <w:ind w:leftChars="600" w:left="1636" w:hangingChars="200" w:hanging="360"/>
      </w:pPr>
    </w:lvl>
  </w:abstractNum>
  <w:abstractNum w:abstractNumId="3" w15:restartNumberingAfterBreak="0">
    <w:nsid w:val="FFFFFF7E"/>
    <w:multiLevelType w:val="singleLevel"/>
    <w:tmpl w:val="03AC24BA"/>
    <w:lvl w:ilvl="0">
      <w:start w:val="1"/>
      <w:numFmt w:val="decimal"/>
      <w:lvlText w:val="%1."/>
      <w:lvlJc w:val="left"/>
      <w:pPr>
        <w:tabs>
          <w:tab w:val="num" w:pos="1211"/>
        </w:tabs>
        <w:ind w:leftChars="400" w:left="1211" w:hangingChars="200" w:hanging="360"/>
      </w:pPr>
    </w:lvl>
  </w:abstractNum>
  <w:abstractNum w:abstractNumId="4" w15:restartNumberingAfterBreak="0">
    <w:nsid w:val="FFFFFF7F"/>
    <w:multiLevelType w:val="singleLevel"/>
    <w:tmpl w:val="D1EA9BEA"/>
    <w:lvl w:ilvl="0">
      <w:start w:val="1"/>
      <w:numFmt w:val="decimal"/>
      <w:lvlText w:val="%1."/>
      <w:lvlJc w:val="left"/>
      <w:pPr>
        <w:tabs>
          <w:tab w:val="num" w:pos="785"/>
        </w:tabs>
        <w:ind w:leftChars="200" w:left="785" w:hangingChars="200" w:hanging="360"/>
      </w:pPr>
    </w:lvl>
  </w:abstractNum>
  <w:abstractNum w:abstractNumId="5" w15:restartNumberingAfterBreak="0">
    <w:nsid w:val="FFFFFF80"/>
    <w:multiLevelType w:val="singleLevel"/>
    <w:tmpl w:val="16FC2DC0"/>
    <w:lvl w:ilvl="0">
      <w:start w:val="1"/>
      <w:numFmt w:val="bullet"/>
      <w:lvlText w:val=""/>
      <w:lvlJc w:val="left"/>
      <w:pPr>
        <w:tabs>
          <w:tab w:val="num" w:pos="2061"/>
        </w:tabs>
        <w:ind w:leftChars="800" w:left="2061" w:hangingChars="200" w:hanging="360"/>
      </w:pPr>
      <w:rPr>
        <w:rFonts w:ascii="Wingdings" w:hAnsi="Wingdings" w:hint="default"/>
      </w:rPr>
    </w:lvl>
  </w:abstractNum>
  <w:abstractNum w:abstractNumId="6" w15:restartNumberingAfterBreak="0">
    <w:nsid w:val="FFFFFF81"/>
    <w:multiLevelType w:val="singleLevel"/>
    <w:tmpl w:val="0AA8246E"/>
    <w:lvl w:ilvl="0">
      <w:start w:val="1"/>
      <w:numFmt w:val="bullet"/>
      <w:lvlText w:val=""/>
      <w:lvlJc w:val="left"/>
      <w:pPr>
        <w:tabs>
          <w:tab w:val="num" w:pos="1636"/>
        </w:tabs>
        <w:ind w:leftChars="600" w:left="1636" w:hangingChars="200" w:hanging="360"/>
      </w:pPr>
      <w:rPr>
        <w:rFonts w:ascii="Wingdings" w:hAnsi="Wingdings" w:hint="default"/>
      </w:rPr>
    </w:lvl>
  </w:abstractNum>
  <w:abstractNum w:abstractNumId="7" w15:restartNumberingAfterBreak="0">
    <w:nsid w:val="FFFFFF82"/>
    <w:multiLevelType w:val="singleLevel"/>
    <w:tmpl w:val="35C4F274"/>
    <w:lvl w:ilvl="0">
      <w:start w:val="1"/>
      <w:numFmt w:val="bullet"/>
      <w:lvlText w:val=""/>
      <w:lvlJc w:val="left"/>
      <w:pPr>
        <w:tabs>
          <w:tab w:val="num" w:pos="1211"/>
        </w:tabs>
        <w:ind w:leftChars="400" w:left="1211" w:hangingChars="200" w:hanging="360"/>
      </w:pPr>
      <w:rPr>
        <w:rFonts w:ascii="Wingdings" w:hAnsi="Wingdings" w:hint="default"/>
      </w:rPr>
    </w:lvl>
  </w:abstractNum>
  <w:abstractNum w:abstractNumId="8" w15:restartNumberingAfterBreak="0">
    <w:nsid w:val="FFFFFF83"/>
    <w:multiLevelType w:val="singleLevel"/>
    <w:tmpl w:val="661CC74C"/>
    <w:lvl w:ilvl="0">
      <w:start w:val="1"/>
      <w:numFmt w:val="bullet"/>
      <w:lvlText w:val=""/>
      <w:lvlJc w:val="left"/>
      <w:pPr>
        <w:tabs>
          <w:tab w:val="num" w:pos="785"/>
        </w:tabs>
        <w:ind w:leftChars="200" w:left="785" w:hangingChars="200" w:hanging="360"/>
      </w:pPr>
      <w:rPr>
        <w:rFonts w:ascii="Wingdings" w:hAnsi="Wingdings" w:hint="default"/>
      </w:rPr>
    </w:lvl>
  </w:abstractNum>
  <w:abstractNum w:abstractNumId="9" w15:restartNumberingAfterBreak="0">
    <w:nsid w:val="FFFFFF88"/>
    <w:multiLevelType w:val="singleLevel"/>
    <w:tmpl w:val="A2201FB4"/>
    <w:lvl w:ilvl="0">
      <w:start w:val="1"/>
      <w:numFmt w:val="decimal"/>
      <w:lvlText w:val="%1."/>
      <w:lvlJc w:val="left"/>
      <w:pPr>
        <w:tabs>
          <w:tab w:val="num" w:pos="360"/>
        </w:tabs>
        <w:ind w:left="360" w:hangingChars="200" w:hanging="360"/>
      </w:pPr>
    </w:lvl>
  </w:abstractNum>
  <w:abstractNum w:abstractNumId="10" w15:restartNumberingAfterBreak="0">
    <w:nsid w:val="FFFFFF89"/>
    <w:multiLevelType w:val="singleLevel"/>
    <w:tmpl w:val="FBC09EF4"/>
    <w:lvl w:ilvl="0">
      <w:start w:val="1"/>
      <w:numFmt w:val="bullet"/>
      <w:lvlText w:val=""/>
      <w:lvlJc w:val="left"/>
      <w:pPr>
        <w:tabs>
          <w:tab w:val="num" w:pos="360"/>
        </w:tabs>
        <w:ind w:left="360" w:hangingChars="200" w:hanging="360"/>
      </w:pPr>
      <w:rPr>
        <w:rFonts w:ascii="Wingdings" w:hAnsi="Wingdings" w:hint="default"/>
      </w:rPr>
    </w:lvl>
  </w:abstractNum>
  <w:abstractNum w:abstractNumId="11" w15:restartNumberingAfterBreak="0">
    <w:nsid w:val="017D56A7"/>
    <w:multiLevelType w:val="multilevel"/>
    <w:tmpl w:val="D78EE14A"/>
    <w:lvl w:ilvl="0">
      <w:start w:val="1"/>
      <w:numFmt w:val="decimal"/>
      <w:lvlText w:val="%1."/>
      <w:lvlJc w:val="left"/>
      <w:pPr>
        <w:ind w:left="425" w:hanging="425"/>
      </w:pPr>
      <w:rPr>
        <w:rFonts w:hint="default"/>
      </w:rPr>
    </w:lvl>
    <w:lvl w:ilvl="1">
      <w:start w:val="1"/>
      <w:numFmt w:val="decimal"/>
      <w:pStyle w:val="a"/>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03284C8B"/>
    <w:multiLevelType w:val="hybridMultilevel"/>
    <w:tmpl w:val="A1A6060A"/>
    <w:lvl w:ilvl="0" w:tplc="95BA7ADA">
      <w:start w:val="1"/>
      <w:numFmt w:val="decimal"/>
      <w:lvlText w:val="(%1)"/>
      <w:lvlJc w:val="left"/>
      <w:pPr>
        <w:ind w:left="541" w:hanging="400"/>
      </w:pPr>
      <w:rPr>
        <w:rFonts w:hint="default"/>
      </w:rPr>
    </w:lvl>
    <w:lvl w:ilvl="1" w:tplc="04090017" w:tentative="1">
      <w:start w:val="1"/>
      <w:numFmt w:val="aiueoFullWidth"/>
      <w:lvlText w:val="(%2)"/>
      <w:lvlJc w:val="left"/>
      <w:pPr>
        <w:ind w:left="1101" w:hanging="480"/>
      </w:pPr>
    </w:lvl>
    <w:lvl w:ilvl="2" w:tplc="04090011" w:tentative="1">
      <w:start w:val="1"/>
      <w:numFmt w:val="decimalEnclosedCircle"/>
      <w:lvlText w:val="%3"/>
      <w:lvlJc w:val="left"/>
      <w:pPr>
        <w:ind w:left="1581" w:hanging="480"/>
      </w:pPr>
    </w:lvl>
    <w:lvl w:ilvl="3" w:tplc="0409000F" w:tentative="1">
      <w:start w:val="1"/>
      <w:numFmt w:val="decimal"/>
      <w:lvlText w:val="%4."/>
      <w:lvlJc w:val="left"/>
      <w:pPr>
        <w:ind w:left="2061" w:hanging="480"/>
      </w:pPr>
    </w:lvl>
    <w:lvl w:ilvl="4" w:tplc="04090017" w:tentative="1">
      <w:start w:val="1"/>
      <w:numFmt w:val="aiueoFullWidth"/>
      <w:lvlText w:val="(%5)"/>
      <w:lvlJc w:val="left"/>
      <w:pPr>
        <w:ind w:left="2541" w:hanging="480"/>
      </w:pPr>
    </w:lvl>
    <w:lvl w:ilvl="5" w:tplc="04090011" w:tentative="1">
      <w:start w:val="1"/>
      <w:numFmt w:val="decimalEnclosedCircle"/>
      <w:lvlText w:val="%6"/>
      <w:lvlJc w:val="left"/>
      <w:pPr>
        <w:ind w:left="3021" w:hanging="480"/>
      </w:pPr>
    </w:lvl>
    <w:lvl w:ilvl="6" w:tplc="0409000F" w:tentative="1">
      <w:start w:val="1"/>
      <w:numFmt w:val="decimal"/>
      <w:lvlText w:val="%7."/>
      <w:lvlJc w:val="left"/>
      <w:pPr>
        <w:ind w:left="3501" w:hanging="480"/>
      </w:pPr>
    </w:lvl>
    <w:lvl w:ilvl="7" w:tplc="04090017" w:tentative="1">
      <w:start w:val="1"/>
      <w:numFmt w:val="aiueoFullWidth"/>
      <w:lvlText w:val="(%8)"/>
      <w:lvlJc w:val="left"/>
      <w:pPr>
        <w:ind w:left="3981" w:hanging="480"/>
      </w:pPr>
    </w:lvl>
    <w:lvl w:ilvl="8" w:tplc="04090011" w:tentative="1">
      <w:start w:val="1"/>
      <w:numFmt w:val="decimalEnclosedCircle"/>
      <w:lvlText w:val="%9"/>
      <w:lvlJc w:val="left"/>
      <w:pPr>
        <w:ind w:left="4461" w:hanging="480"/>
      </w:pPr>
    </w:lvl>
  </w:abstractNum>
  <w:abstractNum w:abstractNumId="13" w15:restartNumberingAfterBreak="0">
    <w:nsid w:val="03C306E1"/>
    <w:multiLevelType w:val="hybridMultilevel"/>
    <w:tmpl w:val="4D7CDD04"/>
    <w:lvl w:ilvl="0" w:tplc="D87EFB46">
      <w:start w:val="8"/>
      <w:numFmt w:val="decimalFullWidth"/>
      <w:lvlText w:val="%1）"/>
      <w:lvlJc w:val="left"/>
      <w:pPr>
        <w:tabs>
          <w:tab w:val="num" w:pos="720"/>
        </w:tabs>
        <w:ind w:left="720" w:hanging="720"/>
      </w:pPr>
      <w:rPr>
        <w:rFonts w:cs="Times New Roman" w:hint="eastAsia"/>
      </w:rPr>
    </w:lvl>
    <w:lvl w:ilvl="1" w:tplc="04090017" w:tentative="1">
      <w:start w:val="1"/>
      <w:numFmt w:val="aiueoFullWidth"/>
      <w:lvlText w:val="(%2)"/>
      <w:lvlJc w:val="left"/>
      <w:pPr>
        <w:tabs>
          <w:tab w:val="num" w:pos="840"/>
        </w:tabs>
        <w:ind w:left="840" w:hanging="420"/>
      </w:pPr>
      <w:rPr>
        <w:rFonts w:cs="Times New Roman"/>
      </w:rPr>
    </w:lvl>
    <w:lvl w:ilvl="2" w:tplc="04090011" w:tentative="1">
      <w:start w:val="1"/>
      <w:numFmt w:val="decimalEnclosedCircle"/>
      <w:lvlText w:val="%3"/>
      <w:lvlJc w:val="lef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7" w:tentative="1">
      <w:start w:val="1"/>
      <w:numFmt w:val="aiueoFullWidth"/>
      <w:lvlText w:val="(%5)"/>
      <w:lvlJc w:val="left"/>
      <w:pPr>
        <w:tabs>
          <w:tab w:val="num" w:pos="2100"/>
        </w:tabs>
        <w:ind w:left="2100" w:hanging="420"/>
      </w:pPr>
      <w:rPr>
        <w:rFonts w:cs="Times New Roman"/>
      </w:rPr>
    </w:lvl>
    <w:lvl w:ilvl="5" w:tplc="04090011" w:tentative="1">
      <w:start w:val="1"/>
      <w:numFmt w:val="decimalEnclosedCircle"/>
      <w:lvlText w:val="%6"/>
      <w:lvlJc w:val="lef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7" w:tentative="1">
      <w:start w:val="1"/>
      <w:numFmt w:val="aiueoFullWidth"/>
      <w:lvlText w:val="(%8)"/>
      <w:lvlJc w:val="left"/>
      <w:pPr>
        <w:tabs>
          <w:tab w:val="num" w:pos="3360"/>
        </w:tabs>
        <w:ind w:left="3360" w:hanging="420"/>
      </w:pPr>
      <w:rPr>
        <w:rFonts w:cs="Times New Roman"/>
      </w:rPr>
    </w:lvl>
    <w:lvl w:ilvl="8" w:tplc="04090011" w:tentative="1">
      <w:start w:val="1"/>
      <w:numFmt w:val="decimalEnclosedCircle"/>
      <w:lvlText w:val="%9"/>
      <w:lvlJc w:val="left"/>
      <w:pPr>
        <w:tabs>
          <w:tab w:val="num" w:pos="3780"/>
        </w:tabs>
        <w:ind w:left="3780" w:hanging="420"/>
      </w:pPr>
      <w:rPr>
        <w:rFonts w:cs="Times New Roman"/>
      </w:rPr>
    </w:lvl>
  </w:abstractNum>
  <w:abstractNum w:abstractNumId="14" w15:restartNumberingAfterBreak="0">
    <w:nsid w:val="04D17D6E"/>
    <w:multiLevelType w:val="hybridMultilevel"/>
    <w:tmpl w:val="11B831E8"/>
    <w:lvl w:ilvl="0" w:tplc="0EBC8AB6">
      <w:start w:val="1"/>
      <w:numFmt w:val="decimal"/>
      <w:lvlText w:val="%1"/>
      <w:lvlJc w:val="left"/>
      <w:pPr>
        <w:tabs>
          <w:tab w:val="num" w:pos="360"/>
        </w:tabs>
        <w:ind w:left="360" w:hanging="360"/>
      </w:pPr>
      <w:rPr>
        <w:rFonts w:cs="Times New Roman" w:hint="eastAsia"/>
      </w:rPr>
    </w:lvl>
    <w:lvl w:ilvl="1" w:tplc="04090017" w:tentative="1">
      <w:start w:val="1"/>
      <w:numFmt w:val="aiueoFullWidth"/>
      <w:lvlText w:val="(%2)"/>
      <w:lvlJc w:val="left"/>
      <w:pPr>
        <w:tabs>
          <w:tab w:val="num" w:pos="840"/>
        </w:tabs>
        <w:ind w:left="840" w:hanging="420"/>
      </w:pPr>
      <w:rPr>
        <w:rFonts w:cs="Times New Roman"/>
      </w:rPr>
    </w:lvl>
    <w:lvl w:ilvl="2" w:tplc="04090011" w:tentative="1">
      <w:start w:val="1"/>
      <w:numFmt w:val="decimalEnclosedCircle"/>
      <w:lvlText w:val="%3"/>
      <w:lvlJc w:val="lef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7" w:tentative="1">
      <w:start w:val="1"/>
      <w:numFmt w:val="aiueoFullWidth"/>
      <w:lvlText w:val="(%5)"/>
      <w:lvlJc w:val="left"/>
      <w:pPr>
        <w:tabs>
          <w:tab w:val="num" w:pos="2100"/>
        </w:tabs>
        <w:ind w:left="2100" w:hanging="420"/>
      </w:pPr>
      <w:rPr>
        <w:rFonts w:cs="Times New Roman"/>
      </w:rPr>
    </w:lvl>
    <w:lvl w:ilvl="5" w:tplc="04090011" w:tentative="1">
      <w:start w:val="1"/>
      <w:numFmt w:val="decimalEnclosedCircle"/>
      <w:lvlText w:val="%6"/>
      <w:lvlJc w:val="lef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7" w:tentative="1">
      <w:start w:val="1"/>
      <w:numFmt w:val="aiueoFullWidth"/>
      <w:lvlText w:val="(%8)"/>
      <w:lvlJc w:val="left"/>
      <w:pPr>
        <w:tabs>
          <w:tab w:val="num" w:pos="3360"/>
        </w:tabs>
        <w:ind w:left="3360" w:hanging="420"/>
      </w:pPr>
      <w:rPr>
        <w:rFonts w:cs="Times New Roman"/>
      </w:rPr>
    </w:lvl>
    <w:lvl w:ilvl="8" w:tplc="04090011" w:tentative="1">
      <w:start w:val="1"/>
      <w:numFmt w:val="decimalEnclosedCircle"/>
      <w:lvlText w:val="%9"/>
      <w:lvlJc w:val="left"/>
      <w:pPr>
        <w:tabs>
          <w:tab w:val="num" w:pos="3780"/>
        </w:tabs>
        <w:ind w:left="3780" w:hanging="420"/>
      </w:pPr>
      <w:rPr>
        <w:rFonts w:cs="Times New Roman"/>
      </w:rPr>
    </w:lvl>
  </w:abstractNum>
  <w:abstractNum w:abstractNumId="15" w15:restartNumberingAfterBreak="0">
    <w:nsid w:val="05815B8E"/>
    <w:multiLevelType w:val="hybridMultilevel"/>
    <w:tmpl w:val="46AC849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0823460F"/>
    <w:multiLevelType w:val="hybridMultilevel"/>
    <w:tmpl w:val="7994BF28"/>
    <w:lvl w:ilvl="0" w:tplc="2D28DC06">
      <w:start w:val="1"/>
      <w:numFmt w:val="decimal"/>
      <w:lvlText w:val="(%1)"/>
      <w:lvlJc w:val="left"/>
      <w:pPr>
        <w:ind w:left="570" w:hanging="360"/>
      </w:pPr>
      <w:rPr>
        <w:rFonts w:hint="default"/>
      </w:rPr>
    </w:lvl>
    <w:lvl w:ilvl="1" w:tplc="04090017" w:tentative="1">
      <w:start w:val="1"/>
      <w:numFmt w:val="aiueoFullWidth"/>
      <w:lvlText w:val="(%2)"/>
      <w:lvlJc w:val="left"/>
      <w:pPr>
        <w:ind w:left="1170" w:hanging="480"/>
      </w:pPr>
    </w:lvl>
    <w:lvl w:ilvl="2" w:tplc="04090011" w:tentative="1">
      <w:start w:val="1"/>
      <w:numFmt w:val="decimalEnclosedCircle"/>
      <w:lvlText w:val="%3"/>
      <w:lvlJc w:val="left"/>
      <w:pPr>
        <w:ind w:left="1650" w:hanging="480"/>
      </w:pPr>
    </w:lvl>
    <w:lvl w:ilvl="3" w:tplc="0409000F" w:tentative="1">
      <w:start w:val="1"/>
      <w:numFmt w:val="decimal"/>
      <w:lvlText w:val="%4."/>
      <w:lvlJc w:val="left"/>
      <w:pPr>
        <w:ind w:left="2130" w:hanging="480"/>
      </w:pPr>
    </w:lvl>
    <w:lvl w:ilvl="4" w:tplc="04090017" w:tentative="1">
      <w:start w:val="1"/>
      <w:numFmt w:val="aiueoFullWidth"/>
      <w:lvlText w:val="(%5)"/>
      <w:lvlJc w:val="left"/>
      <w:pPr>
        <w:ind w:left="2610" w:hanging="480"/>
      </w:pPr>
    </w:lvl>
    <w:lvl w:ilvl="5" w:tplc="04090011" w:tentative="1">
      <w:start w:val="1"/>
      <w:numFmt w:val="decimalEnclosedCircle"/>
      <w:lvlText w:val="%6"/>
      <w:lvlJc w:val="left"/>
      <w:pPr>
        <w:ind w:left="3090" w:hanging="480"/>
      </w:pPr>
    </w:lvl>
    <w:lvl w:ilvl="6" w:tplc="0409000F" w:tentative="1">
      <w:start w:val="1"/>
      <w:numFmt w:val="decimal"/>
      <w:lvlText w:val="%7."/>
      <w:lvlJc w:val="left"/>
      <w:pPr>
        <w:ind w:left="3570" w:hanging="480"/>
      </w:pPr>
    </w:lvl>
    <w:lvl w:ilvl="7" w:tplc="04090017" w:tentative="1">
      <w:start w:val="1"/>
      <w:numFmt w:val="aiueoFullWidth"/>
      <w:lvlText w:val="(%8)"/>
      <w:lvlJc w:val="left"/>
      <w:pPr>
        <w:ind w:left="4050" w:hanging="480"/>
      </w:pPr>
    </w:lvl>
    <w:lvl w:ilvl="8" w:tplc="04090011" w:tentative="1">
      <w:start w:val="1"/>
      <w:numFmt w:val="decimalEnclosedCircle"/>
      <w:lvlText w:val="%9"/>
      <w:lvlJc w:val="left"/>
      <w:pPr>
        <w:ind w:left="4530" w:hanging="480"/>
      </w:pPr>
    </w:lvl>
  </w:abstractNum>
  <w:abstractNum w:abstractNumId="17" w15:restartNumberingAfterBreak="0">
    <w:nsid w:val="086120B1"/>
    <w:multiLevelType w:val="hybridMultilevel"/>
    <w:tmpl w:val="9DC2C0B0"/>
    <w:lvl w:ilvl="0" w:tplc="2C88B246">
      <w:start w:val="1"/>
      <w:numFmt w:val="decimal"/>
      <w:lvlText w:val="%1）"/>
      <w:lvlJc w:val="left"/>
      <w:pPr>
        <w:ind w:left="615" w:hanging="435"/>
      </w:pPr>
      <w:rPr>
        <w:rFonts w:hint="default"/>
      </w:rPr>
    </w:lvl>
    <w:lvl w:ilvl="1" w:tplc="04090017" w:tentative="1">
      <w:start w:val="1"/>
      <w:numFmt w:val="aiueoFullWidth"/>
      <w:lvlText w:val="(%2)"/>
      <w:lvlJc w:val="left"/>
      <w:pPr>
        <w:ind w:left="1020" w:hanging="420"/>
      </w:pPr>
    </w:lvl>
    <w:lvl w:ilvl="2" w:tplc="04090011" w:tentative="1">
      <w:start w:val="1"/>
      <w:numFmt w:val="decimalEnclosedCircle"/>
      <w:lvlText w:val="%3"/>
      <w:lvlJc w:val="left"/>
      <w:pPr>
        <w:ind w:left="1440" w:hanging="420"/>
      </w:pPr>
    </w:lvl>
    <w:lvl w:ilvl="3" w:tplc="0409000F" w:tentative="1">
      <w:start w:val="1"/>
      <w:numFmt w:val="decimal"/>
      <w:lvlText w:val="%4."/>
      <w:lvlJc w:val="left"/>
      <w:pPr>
        <w:ind w:left="1860" w:hanging="420"/>
      </w:pPr>
    </w:lvl>
    <w:lvl w:ilvl="4" w:tplc="04090017" w:tentative="1">
      <w:start w:val="1"/>
      <w:numFmt w:val="aiueoFullWidth"/>
      <w:lvlText w:val="(%5)"/>
      <w:lvlJc w:val="left"/>
      <w:pPr>
        <w:ind w:left="2280" w:hanging="420"/>
      </w:pPr>
    </w:lvl>
    <w:lvl w:ilvl="5" w:tplc="04090011" w:tentative="1">
      <w:start w:val="1"/>
      <w:numFmt w:val="decimalEnclosedCircle"/>
      <w:lvlText w:val="%6"/>
      <w:lvlJc w:val="left"/>
      <w:pPr>
        <w:ind w:left="2700" w:hanging="420"/>
      </w:pPr>
    </w:lvl>
    <w:lvl w:ilvl="6" w:tplc="0409000F" w:tentative="1">
      <w:start w:val="1"/>
      <w:numFmt w:val="decimal"/>
      <w:lvlText w:val="%7."/>
      <w:lvlJc w:val="left"/>
      <w:pPr>
        <w:ind w:left="3120" w:hanging="420"/>
      </w:pPr>
    </w:lvl>
    <w:lvl w:ilvl="7" w:tplc="04090017" w:tentative="1">
      <w:start w:val="1"/>
      <w:numFmt w:val="aiueoFullWidth"/>
      <w:lvlText w:val="(%8)"/>
      <w:lvlJc w:val="left"/>
      <w:pPr>
        <w:ind w:left="3540" w:hanging="420"/>
      </w:pPr>
    </w:lvl>
    <w:lvl w:ilvl="8" w:tplc="04090011" w:tentative="1">
      <w:start w:val="1"/>
      <w:numFmt w:val="decimalEnclosedCircle"/>
      <w:lvlText w:val="%9"/>
      <w:lvlJc w:val="left"/>
      <w:pPr>
        <w:ind w:left="3960" w:hanging="420"/>
      </w:pPr>
    </w:lvl>
  </w:abstractNum>
  <w:abstractNum w:abstractNumId="18" w15:restartNumberingAfterBreak="0">
    <w:nsid w:val="0A5476E9"/>
    <w:multiLevelType w:val="hybridMultilevel"/>
    <w:tmpl w:val="EA1CF8B0"/>
    <w:lvl w:ilvl="0" w:tplc="38FC8D08">
      <w:start w:val="2"/>
      <w:numFmt w:val="bullet"/>
      <w:lvlText w:val="・"/>
      <w:lvlJc w:val="left"/>
      <w:pPr>
        <w:tabs>
          <w:tab w:val="num" w:pos="360"/>
        </w:tabs>
        <w:ind w:left="360" w:hanging="360"/>
      </w:pPr>
      <w:rPr>
        <w:rFonts w:ascii="ＭＳ 明朝" w:eastAsia="ＭＳ 明朝" w:hAnsi="ＭＳ 明朝"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19" w15:restartNumberingAfterBreak="0">
    <w:nsid w:val="194E74FA"/>
    <w:multiLevelType w:val="hybridMultilevel"/>
    <w:tmpl w:val="42589B18"/>
    <w:lvl w:ilvl="0" w:tplc="5BCC296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1A2B2435"/>
    <w:multiLevelType w:val="hybridMultilevel"/>
    <w:tmpl w:val="1090ABE4"/>
    <w:lvl w:ilvl="0" w:tplc="CBAC0674">
      <w:start w:val="4"/>
      <w:numFmt w:val="decimalFullWidth"/>
      <w:lvlText w:val="%1．"/>
      <w:lvlJc w:val="left"/>
      <w:pPr>
        <w:tabs>
          <w:tab w:val="num" w:pos="570"/>
        </w:tabs>
        <w:ind w:left="570" w:hanging="630"/>
      </w:pPr>
      <w:rPr>
        <w:rFonts w:cs="Times New Roman" w:hint="eastAsia"/>
      </w:rPr>
    </w:lvl>
    <w:lvl w:ilvl="1" w:tplc="04090017" w:tentative="1">
      <w:start w:val="1"/>
      <w:numFmt w:val="aiueoFullWidth"/>
      <w:lvlText w:val="(%2)"/>
      <w:lvlJc w:val="left"/>
      <w:pPr>
        <w:tabs>
          <w:tab w:val="num" w:pos="780"/>
        </w:tabs>
        <w:ind w:left="780" w:hanging="420"/>
      </w:pPr>
      <w:rPr>
        <w:rFonts w:cs="Times New Roman"/>
      </w:rPr>
    </w:lvl>
    <w:lvl w:ilvl="2" w:tplc="04090011" w:tentative="1">
      <w:start w:val="1"/>
      <w:numFmt w:val="decimalEnclosedCircle"/>
      <w:lvlText w:val="%3"/>
      <w:lvlJc w:val="left"/>
      <w:pPr>
        <w:tabs>
          <w:tab w:val="num" w:pos="1200"/>
        </w:tabs>
        <w:ind w:left="1200" w:hanging="420"/>
      </w:pPr>
      <w:rPr>
        <w:rFonts w:cs="Times New Roman"/>
      </w:rPr>
    </w:lvl>
    <w:lvl w:ilvl="3" w:tplc="0409000F" w:tentative="1">
      <w:start w:val="1"/>
      <w:numFmt w:val="decimal"/>
      <w:lvlText w:val="%4."/>
      <w:lvlJc w:val="left"/>
      <w:pPr>
        <w:tabs>
          <w:tab w:val="num" w:pos="1620"/>
        </w:tabs>
        <w:ind w:left="1620" w:hanging="420"/>
      </w:pPr>
      <w:rPr>
        <w:rFonts w:cs="Times New Roman"/>
      </w:rPr>
    </w:lvl>
    <w:lvl w:ilvl="4" w:tplc="04090017" w:tentative="1">
      <w:start w:val="1"/>
      <w:numFmt w:val="aiueoFullWidth"/>
      <w:lvlText w:val="(%5)"/>
      <w:lvlJc w:val="left"/>
      <w:pPr>
        <w:tabs>
          <w:tab w:val="num" w:pos="2040"/>
        </w:tabs>
        <w:ind w:left="2040" w:hanging="420"/>
      </w:pPr>
      <w:rPr>
        <w:rFonts w:cs="Times New Roman"/>
      </w:rPr>
    </w:lvl>
    <w:lvl w:ilvl="5" w:tplc="04090011" w:tentative="1">
      <w:start w:val="1"/>
      <w:numFmt w:val="decimalEnclosedCircle"/>
      <w:lvlText w:val="%6"/>
      <w:lvlJc w:val="left"/>
      <w:pPr>
        <w:tabs>
          <w:tab w:val="num" w:pos="2460"/>
        </w:tabs>
        <w:ind w:left="2460" w:hanging="420"/>
      </w:pPr>
      <w:rPr>
        <w:rFonts w:cs="Times New Roman"/>
      </w:rPr>
    </w:lvl>
    <w:lvl w:ilvl="6" w:tplc="0409000F" w:tentative="1">
      <w:start w:val="1"/>
      <w:numFmt w:val="decimal"/>
      <w:lvlText w:val="%7."/>
      <w:lvlJc w:val="left"/>
      <w:pPr>
        <w:tabs>
          <w:tab w:val="num" w:pos="2880"/>
        </w:tabs>
        <w:ind w:left="2880" w:hanging="420"/>
      </w:pPr>
      <w:rPr>
        <w:rFonts w:cs="Times New Roman"/>
      </w:rPr>
    </w:lvl>
    <w:lvl w:ilvl="7" w:tplc="04090017" w:tentative="1">
      <w:start w:val="1"/>
      <w:numFmt w:val="aiueoFullWidth"/>
      <w:lvlText w:val="(%8)"/>
      <w:lvlJc w:val="left"/>
      <w:pPr>
        <w:tabs>
          <w:tab w:val="num" w:pos="3300"/>
        </w:tabs>
        <w:ind w:left="3300" w:hanging="420"/>
      </w:pPr>
      <w:rPr>
        <w:rFonts w:cs="Times New Roman"/>
      </w:rPr>
    </w:lvl>
    <w:lvl w:ilvl="8" w:tplc="04090011" w:tentative="1">
      <w:start w:val="1"/>
      <w:numFmt w:val="decimalEnclosedCircle"/>
      <w:lvlText w:val="%9"/>
      <w:lvlJc w:val="left"/>
      <w:pPr>
        <w:tabs>
          <w:tab w:val="num" w:pos="3720"/>
        </w:tabs>
        <w:ind w:left="3720" w:hanging="420"/>
      </w:pPr>
      <w:rPr>
        <w:rFonts w:cs="Times New Roman"/>
      </w:rPr>
    </w:lvl>
  </w:abstractNum>
  <w:abstractNum w:abstractNumId="21" w15:restartNumberingAfterBreak="0">
    <w:nsid w:val="1D630434"/>
    <w:multiLevelType w:val="hybridMultilevel"/>
    <w:tmpl w:val="1CA2FCC4"/>
    <w:lvl w:ilvl="0" w:tplc="D5548EAE">
      <w:start w:val="1"/>
      <w:numFmt w:val="decimalFullWidth"/>
      <w:lvlText w:val="%1）"/>
      <w:lvlJc w:val="left"/>
      <w:pPr>
        <w:tabs>
          <w:tab w:val="num" w:pos="720"/>
        </w:tabs>
        <w:ind w:left="720" w:hanging="720"/>
      </w:pPr>
      <w:rPr>
        <w:rFonts w:cs="Times New Roman"/>
      </w:rPr>
    </w:lvl>
    <w:lvl w:ilvl="1" w:tplc="04090017">
      <w:start w:val="1"/>
      <w:numFmt w:val="decimal"/>
      <w:lvlText w:val="%2."/>
      <w:lvlJc w:val="left"/>
      <w:pPr>
        <w:tabs>
          <w:tab w:val="num" w:pos="1440"/>
        </w:tabs>
        <w:ind w:left="1440" w:hanging="360"/>
      </w:pPr>
      <w:rPr>
        <w:rFonts w:cs="Times New Roman"/>
      </w:rPr>
    </w:lvl>
    <w:lvl w:ilvl="2" w:tplc="04090011">
      <w:start w:val="1"/>
      <w:numFmt w:val="decimal"/>
      <w:lvlText w:val="%3."/>
      <w:lvlJc w:val="left"/>
      <w:pPr>
        <w:tabs>
          <w:tab w:val="num" w:pos="2160"/>
        </w:tabs>
        <w:ind w:left="2160" w:hanging="360"/>
      </w:pPr>
      <w:rPr>
        <w:rFonts w:cs="Times New Roman"/>
      </w:rPr>
    </w:lvl>
    <w:lvl w:ilvl="3" w:tplc="0409000F">
      <w:start w:val="1"/>
      <w:numFmt w:val="decimal"/>
      <w:lvlText w:val="%4."/>
      <w:lvlJc w:val="left"/>
      <w:pPr>
        <w:tabs>
          <w:tab w:val="num" w:pos="2880"/>
        </w:tabs>
        <w:ind w:left="2880" w:hanging="360"/>
      </w:pPr>
      <w:rPr>
        <w:rFonts w:cs="Times New Roman"/>
      </w:rPr>
    </w:lvl>
    <w:lvl w:ilvl="4" w:tplc="04090017">
      <w:start w:val="1"/>
      <w:numFmt w:val="decimal"/>
      <w:lvlText w:val="%5."/>
      <w:lvlJc w:val="left"/>
      <w:pPr>
        <w:tabs>
          <w:tab w:val="num" w:pos="3600"/>
        </w:tabs>
        <w:ind w:left="3600" w:hanging="360"/>
      </w:pPr>
      <w:rPr>
        <w:rFonts w:cs="Times New Roman"/>
      </w:rPr>
    </w:lvl>
    <w:lvl w:ilvl="5" w:tplc="04090011">
      <w:start w:val="1"/>
      <w:numFmt w:val="decimal"/>
      <w:lvlText w:val="%6."/>
      <w:lvlJc w:val="left"/>
      <w:pPr>
        <w:tabs>
          <w:tab w:val="num" w:pos="4320"/>
        </w:tabs>
        <w:ind w:left="4320" w:hanging="360"/>
      </w:pPr>
      <w:rPr>
        <w:rFonts w:cs="Times New Roman"/>
      </w:rPr>
    </w:lvl>
    <w:lvl w:ilvl="6" w:tplc="0409000F">
      <w:start w:val="1"/>
      <w:numFmt w:val="decimal"/>
      <w:lvlText w:val="%7."/>
      <w:lvlJc w:val="left"/>
      <w:pPr>
        <w:tabs>
          <w:tab w:val="num" w:pos="5040"/>
        </w:tabs>
        <w:ind w:left="5040" w:hanging="360"/>
      </w:pPr>
      <w:rPr>
        <w:rFonts w:cs="Times New Roman"/>
      </w:rPr>
    </w:lvl>
    <w:lvl w:ilvl="7" w:tplc="04090017">
      <w:start w:val="1"/>
      <w:numFmt w:val="decimal"/>
      <w:lvlText w:val="%8."/>
      <w:lvlJc w:val="left"/>
      <w:pPr>
        <w:tabs>
          <w:tab w:val="num" w:pos="5760"/>
        </w:tabs>
        <w:ind w:left="5760" w:hanging="360"/>
      </w:pPr>
      <w:rPr>
        <w:rFonts w:cs="Times New Roman"/>
      </w:rPr>
    </w:lvl>
    <w:lvl w:ilvl="8" w:tplc="04090011">
      <w:start w:val="1"/>
      <w:numFmt w:val="decimal"/>
      <w:lvlText w:val="%9."/>
      <w:lvlJc w:val="left"/>
      <w:pPr>
        <w:tabs>
          <w:tab w:val="num" w:pos="6480"/>
        </w:tabs>
        <w:ind w:left="6480" w:hanging="360"/>
      </w:pPr>
      <w:rPr>
        <w:rFonts w:cs="Times New Roman"/>
      </w:rPr>
    </w:lvl>
  </w:abstractNum>
  <w:abstractNum w:abstractNumId="22" w15:restartNumberingAfterBreak="0">
    <w:nsid w:val="20796E38"/>
    <w:multiLevelType w:val="hybridMultilevel"/>
    <w:tmpl w:val="E2AA289C"/>
    <w:lvl w:ilvl="0" w:tplc="16503D1C">
      <w:start w:val="1"/>
      <w:numFmt w:val="decimalEnclosedCircle"/>
      <w:lvlText w:val="%1"/>
      <w:lvlJc w:val="left"/>
      <w:pPr>
        <w:tabs>
          <w:tab w:val="num" w:pos="360"/>
        </w:tabs>
        <w:ind w:left="360" w:hanging="360"/>
      </w:pPr>
      <w:rPr>
        <w:rFonts w:cs="Times New Roman" w:hint="eastAsia"/>
      </w:rPr>
    </w:lvl>
    <w:lvl w:ilvl="1" w:tplc="04090017" w:tentative="1">
      <w:start w:val="1"/>
      <w:numFmt w:val="aiueoFullWidth"/>
      <w:lvlText w:val="(%2)"/>
      <w:lvlJc w:val="left"/>
      <w:pPr>
        <w:tabs>
          <w:tab w:val="num" w:pos="840"/>
        </w:tabs>
        <w:ind w:left="840" w:hanging="420"/>
      </w:pPr>
      <w:rPr>
        <w:rFonts w:cs="Times New Roman"/>
      </w:rPr>
    </w:lvl>
    <w:lvl w:ilvl="2" w:tplc="04090011" w:tentative="1">
      <w:start w:val="1"/>
      <w:numFmt w:val="decimalEnclosedCircle"/>
      <w:lvlText w:val="%3"/>
      <w:lvlJc w:val="lef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7" w:tentative="1">
      <w:start w:val="1"/>
      <w:numFmt w:val="aiueoFullWidth"/>
      <w:lvlText w:val="(%5)"/>
      <w:lvlJc w:val="left"/>
      <w:pPr>
        <w:tabs>
          <w:tab w:val="num" w:pos="2100"/>
        </w:tabs>
        <w:ind w:left="2100" w:hanging="420"/>
      </w:pPr>
      <w:rPr>
        <w:rFonts w:cs="Times New Roman"/>
      </w:rPr>
    </w:lvl>
    <w:lvl w:ilvl="5" w:tplc="04090011" w:tentative="1">
      <w:start w:val="1"/>
      <w:numFmt w:val="decimalEnclosedCircle"/>
      <w:lvlText w:val="%6"/>
      <w:lvlJc w:val="lef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7" w:tentative="1">
      <w:start w:val="1"/>
      <w:numFmt w:val="aiueoFullWidth"/>
      <w:lvlText w:val="(%8)"/>
      <w:lvlJc w:val="left"/>
      <w:pPr>
        <w:tabs>
          <w:tab w:val="num" w:pos="3360"/>
        </w:tabs>
        <w:ind w:left="3360" w:hanging="420"/>
      </w:pPr>
      <w:rPr>
        <w:rFonts w:cs="Times New Roman"/>
      </w:rPr>
    </w:lvl>
    <w:lvl w:ilvl="8" w:tplc="04090011" w:tentative="1">
      <w:start w:val="1"/>
      <w:numFmt w:val="decimalEnclosedCircle"/>
      <w:lvlText w:val="%9"/>
      <w:lvlJc w:val="left"/>
      <w:pPr>
        <w:tabs>
          <w:tab w:val="num" w:pos="3780"/>
        </w:tabs>
        <w:ind w:left="3780" w:hanging="420"/>
      </w:pPr>
      <w:rPr>
        <w:rFonts w:cs="Times New Roman"/>
      </w:rPr>
    </w:lvl>
  </w:abstractNum>
  <w:abstractNum w:abstractNumId="23" w15:restartNumberingAfterBreak="0">
    <w:nsid w:val="2720270B"/>
    <w:multiLevelType w:val="hybridMultilevel"/>
    <w:tmpl w:val="CB7E35A8"/>
    <w:lvl w:ilvl="0" w:tplc="7076FE8C">
      <w:start w:val="8"/>
      <w:numFmt w:val="decimal"/>
      <w:lvlText w:val="%1)"/>
      <w:lvlJc w:val="left"/>
      <w:pPr>
        <w:tabs>
          <w:tab w:val="num" w:pos="360"/>
        </w:tabs>
        <w:ind w:left="360" w:hanging="360"/>
      </w:pPr>
      <w:rPr>
        <w:rFonts w:cs="Times New Roman" w:hint="eastAsia"/>
      </w:rPr>
    </w:lvl>
    <w:lvl w:ilvl="1" w:tplc="04090017" w:tentative="1">
      <w:start w:val="1"/>
      <w:numFmt w:val="aiueoFullWidth"/>
      <w:lvlText w:val="(%2)"/>
      <w:lvlJc w:val="left"/>
      <w:pPr>
        <w:tabs>
          <w:tab w:val="num" w:pos="840"/>
        </w:tabs>
        <w:ind w:left="840" w:hanging="420"/>
      </w:pPr>
      <w:rPr>
        <w:rFonts w:cs="Times New Roman"/>
      </w:rPr>
    </w:lvl>
    <w:lvl w:ilvl="2" w:tplc="04090011" w:tentative="1">
      <w:start w:val="1"/>
      <w:numFmt w:val="decimalEnclosedCircle"/>
      <w:lvlText w:val="%3"/>
      <w:lvlJc w:val="lef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7" w:tentative="1">
      <w:start w:val="1"/>
      <w:numFmt w:val="aiueoFullWidth"/>
      <w:lvlText w:val="(%5)"/>
      <w:lvlJc w:val="left"/>
      <w:pPr>
        <w:tabs>
          <w:tab w:val="num" w:pos="2100"/>
        </w:tabs>
        <w:ind w:left="2100" w:hanging="420"/>
      </w:pPr>
      <w:rPr>
        <w:rFonts w:cs="Times New Roman"/>
      </w:rPr>
    </w:lvl>
    <w:lvl w:ilvl="5" w:tplc="04090011" w:tentative="1">
      <w:start w:val="1"/>
      <w:numFmt w:val="decimalEnclosedCircle"/>
      <w:lvlText w:val="%6"/>
      <w:lvlJc w:val="lef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7" w:tentative="1">
      <w:start w:val="1"/>
      <w:numFmt w:val="aiueoFullWidth"/>
      <w:lvlText w:val="(%8)"/>
      <w:lvlJc w:val="left"/>
      <w:pPr>
        <w:tabs>
          <w:tab w:val="num" w:pos="3360"/>
        </w:tabs>
        <w:ind w:left="3360" w:hanging="420"/>
      </w:pPr>
      <w:rPr>
        <w:rFonts w:cs="Times New Roman"/>
      </w:rPr>
    </w:lvl>
    <w:lvl w:ilvl="8" w:tplc="04090011" w:tentative="1">
      <w:start w:val="1"/>
      <w:numFmt w:val="decimalEnclosedCircle"/>
      <w:lvlText w:val="%9"/>
      <w:lvlJc w:val="left"/>
      <w:pPr>
        <w:tabs>
          <w:tab w:val="num" w:pos="3780"/>
        </w:tabs>
        <w:ind w:left="3780" w:hanging="420"/>
      </w:pPr>
      <w:rPr>
        <w:rFonts w:cs="Times New Roman"/>
      </w:rPr>
    </w:lvl>
  </w:abstractNum>
  <w:abstractNum w:abstractNumId="24" w15:restartNumberingAfterBreak="0">
    <w:nsid w:val="28BF728D"/>
    <w:multiLevelType w:val="multilevel"/>
    <w:tmpl w:val="C38A2C86"/>
    <w:lvl w:ilvl="0">
      <w:start w:val="4"/>
      <w:numFmt w:val="decimalFullWidth"/>
      <w:lvlText w:val="%1"/>
      <w:lvlJc w:val="left"/>
      <w:pPr>
        <w:tabs>
          <w:tab w:val="num" w:pos="900"/>
        </w:tabs>
        <w:ind w:left="900" w:hanging="900"/>
      </w:pPr>
      <w:rPr>
        <w:rFonts w:cs="Times New Roman" w:hint="eastAsia"/>
      </w:rPr>
    </w:lvl>
    <w:lvl w:ilvl="1">
      <w:start w:val="2"/>
      <w:numFmt w:val="decimalFullWidth"/>
      <w:lvlText w:val="%1．%2"/>
      <w:lvlJc w:val="left"/>
      <w:pPr>
        <w:tabs>
          <w:tab w:val="num" w:pos="900"/>
        </w:tabs>
        <w:ind w:left="900" w:hanging="900"/>
      </w:pPr>
      <w:rPr>
        <w:rFonts w:cs="Times New Roman" w:hint="eastAsia"/>
      </w:rPr>
    </w:lvl>
    <w:lvl w:ilvl="2">
      <w:start w:val="1"/>
      <w:numFmt w:val="decimal"/>
      <w:lvlText w:val="%1．%2.%3"/>
      <w:lvlJc w:val="left"/>
      <w:pPr>
        <w:tabs>
          <w:tab w:val="num" w:pos="900"/>
        </w:tabs>
        <w:ind w:left="900" w:hanging="900"/>
      </w:pPr>
      <w:rPr>
        <w:rFonts w:cs="Times New Roman" w:hint="eastAsia"/>
      </w:rPr>
    </w:lvl>
    <w:lvl w:ilvl="3">
      <w:start w:val="1"/>
      <w:numFmt w:val="decimal"/>
      <w:lvlText w:val="%1．%2.%3.%4"/>
      <w:lvlJc w:val="left"/>
      <w:pPr>
        <w:tabs>
          <w:tab w:val="num" w:pos="1080"/>
        </w:tabs>
        <w:ind w:left="1080" w:hanging="1080"/>
      </w:pPr>
      <w:rPr>
        <w:rFonts w:cs="Times New Roman" w:hint="eastAsia"/>
      </w:rPr>
    </w:lvl>
    <w:lvl w:ilvl="4">
      <w:start w:val="1"/>
      <w:numFmt w:val="decimal"/>
      <w:lvlText w:val="%1．%2.%3.%4.%5"/>
      <w:lvlJc w:val="left"/>
      <w:pPr>
        <w:tabs>
          <w:tab w:val="num" w:pos="1080"/>
        </w:tabs>
        <w:ind w:left="1080" w:hanging="1080"/>
      </w:pPr>
      <w:rPr>
        <w:rFonts w:cs="Times New Roman" w:hint="eastAsia"/>
      </w:rPr>
    </w:lvl>
    <w:lvl w:ilvl="5">
      <w:start w:val="1"/>
      <w:numFmt w:val="decimal"/>
      <w:lvlText w:val="%1．%2.%3.%4.%5.%6"/>
      <w:lvlJc w:val="left"/>
      <w:pPr>
        <w:tabs>
          <w:tab w:val="num" w:pos="1440"/>
        </w:tabs>
        <w:ind w:left="1440" w:hanging="1440"/>
      </w:pPr>
      <w:rPr>
        <w:rFonts w:cs="Times New Roman" w:hint="eastAsia"/>
      </w:rPr>
    </w:lvl>
    <w:lvl w:ilvl="6">
      <w:start w:val="1"/>
      <w:numFmt w:val="decimal"/>
      <w:lvlText w:val="%1．%2.%3.%4.%5.%6.%7"/>
      <w:lvlJc w:val="left"/>
      <w:pPr>
        <w:tabs>
          <w:tab w:val="num" w:pos="1440"/>
        </w:tabs>
        <w:ind w:left="1440" w:hanging="1440"/>
      </w:pPr>
      <w:rPr>
        <w:rFonts w:cs="Times New Roman" w:hint="eastAsia"/>
      </w:rPr>
    </w:lvl>
    <w:lvl w:ilvl="7">
      <w:start w:val="1"/>
      <w:numFmt w:val="decimal"/>
      <w:lvlText w:val="%1．%2.%3.%4.%5.%6.%7.%8"/>
      <w:lvlJc w:val="left"/>
      <w:pPr>
        <w:tabs>
          <w:tab w:val="num" w:pos="1800"/>
        </w:tabs>
        <w:ind w:left="1800" w:hanging="1800"/>
      </w:pPr>
      <w:rPr>
        <w:rFonts w:cs="Times New Roman" w:hint="eastAsia"/>
      </w:rPr>
    </w:lvl>
    <w:lvl w:ilvl="8">
      <w:start w:val="1"/>
      <w:numFmt w:val="decimal"/>
      <w:lvlText w:val="%1．%2.%3.%4.%5.%6.%7.%8.%9"/>
      <w:lvlJc w:val="left"/>
      <w:pPr>
        <w:tabs>
          <w:tab w:val="num" w:pos="1800"/>
        </w:tabs>
        <w:ind w:left="1800" w:hanging="1800"/>
      </w:pPr>
      <w:rPr>
        <w:rFonts w:cs="Times New Roman" w:hint="eastAsia"/>
      </w:rPr>
    </w:lvl>
  </w:abstractNum>
  <w:abstractNum w:abstractNumId="25"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26" w15:restartNumberingAfterBreak="0">
    <w:nsid w:val="2C225059"/>
    <w:multiLevelType w:val="hybridMultilevel"/>
    <w:tmpl w:val="9520785E"/>
    <w:lvl w:ilvl="0" w:tplc="CEB0CC42">
      <w:start w:val="1"/>
      <w:numFmt w:val="decimalFullWidth"/>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2C5F048C"/>
    <w:multiLevelType w:val="hybridMultilevel"/>
    <w:tmpl w:val="311C465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31A95279"/>
    <w:multiLevelType w:val="hybridMultilevel"/>
    <w:tmpl w:val="15D00E42"/>
    <w:lvl w:ilvl="0" w:tplc="FDE4D990">
      <w:start w:val="2"/>
      <w:numFmt w:val="decimal"/>
      <w:lvlText w:val="%1)"/>
      <w:lvlJc w:val="left"/>
      <w:pPr>
        <w:tabs>
          <w:tab w:val="num" w:pos="360"/>
        </w:tabs>
        <w:ind w:left="360" w:hanging="360"/>
      </w:pPr>
      <w:rPr>
        <w:rFonts w:cs="Times New Roman" w:hint="eastAsia"/>
      </w:rPr>
    </w:lvl>
    <w:lvl w:ilvl="1" w:tplc="04090017" w:tentative="1">
      <w:start w:val="1"/>
      <w:numFmt w:val="aiueoFullWidth"/>
      <w:lvlText w:val="(%2)"/>
      <w:lvlJc w:val="left"/>
      <w:pPr>
        <w:tabs>
          <w:tab w:val="num" w:pos="840"/>
        </w:tabs>
        <w:ind w:left="840" w:hanging="420"/>
      </w:pPr>
      <w:rPr>
        <w:rFonts w:cs="Times New Roman"/>
      </w:rPr>
    </w:lvl>
    <w:lvl w:ilvl="2" w:tplc="04090011" w:tentative="1">
      <w:start w:val="1"/>
      <w:numFmt w:val="decimalEnclosedCircle"/>
      <w:lvlText w:val="%3"/>
      <w:lvlJc w:val="lef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7" w:tentative="1">
      <w:start w:val="1"/>
      <w:numFmt w:val="aiueoFullWidth"/>
      <w:lvlText w:val="(%5)"/>
      <w:lvlJc w:val="left"/>
      <w:pPr>
        <w:tabs>
          <w:tab w:val="num" w:pos="2100"/>
        </w:tabs>
        <w:ind w:left="2100" w:hanging="420"/>
      </w:pPr>
      <w:rPr>
        <w:rFonts w:cs="Times New Roman"/>
      </w:rPr>
    </w:lvl>
    <w:lvl w:ilvl="5" w:tplc="04090011" w:tentative="1">
      <w:start w:val="1"/>
      <w:numFmt w:val="decimalEnclosedCircle"/>
      <w:lvlText w:val="%6"/>
      <w:lvlJc w:val="lef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7" w:tentative="1">
      <w:start w:val="1"/>
      <w:numFmt w:val="aiueoFullWidth"/>
      <w:lvlText w:val="(%8)"/>
      <w:lvlJc w:val="left"/>
      <w:pPr>
        <w:tabs>
          <w:tab w:val="num" w:pos="3360"/>
        </w:tabs>
        <w:ind w:left="3360" w:hanging="420"/>
      </w:pPr>
      <w:rPr>
        <w:rFonts w:cs="Times New Roman"/>
      </w:rPr>
    </w:lvl>
    <w:lvl w:ilvl="8" w:tplc="04090011" w:tentative="1">
      <w:start w:val="1"/>
      <w:numFmt w:val="decimalEnclosedCircle"/>
      <w:lvlText w:val="%9"/>
      <w:lvlJc w:val="left"/>
      <w:pPr>
        <w:tabs>
          <w:tab w:val="num" w:pos="3780"/>
        </w:tabs>
        <w:ind w:left="3780" w:hanging="420"/>
      </w:pPr>
      <w:rPr>
        <w:rFonts w:cs="Times New Roman"/>
      </w:rPr>
    </w:lvl>
  </w:abstractNum>
  <w:abstractNum w:abstractNumId="29" w15:restartNumberingAfterBreak="0">
    <w:nsid w:val="3A8D745B"/>
    <w:multiLevelType w:val="hybridMultilevel"/>
    <w:tmpl w:val="47EEE96E"/>
    <w:lvl w:ilvl="0" w:tplc="262A7364">
      <w:start w:val="1"/>
      <w:numFmt w:val="decimalEnclosedCircle"/>
      <w:lvlText w:val="%1"/>
      <w:lvlJc w:val="left"/>
      <w:pPr>
        <w:tabs>
          <w:tab w:val="num" w:pos="615"/>
        </w:tabs>
        <w:ind w:left="615" w:hanging="360"/>
      </w:pPr>
      <w:rPr>
        <w:rFonts w:cs="Times New Roman" w:hint="eastAsia"/>
      </w:rPr>
    </w:lvl>
    <w:lvl w:ilvl="1" w:tplc="04090017" w:tentative="1">
      <w:start w:val="1"/>
      <w:numFmt w:val="aiueoFullWidth"/>
      <w:lvlText w:val="(%2)"/>
      <w:lvlJc w:val="left"/>
      <w:pPr>
        <w:tabs>
          <w:tab w:val="num" w:pos="1095"/>
        </w:tabs>
        <w:ind w:left="1095" w:hanging="420"/>
      </w:pPr>
      <w:rPr>
        <w:rFonts w:cs="Times New Roman"/>
      </w:rPr>
    </w:lvl>
    <w:lvl w:ilvl="2" w:tplc="04090011" w:tentative="1">
      <w:start w:val="1"/>
      <w:numFmt w:val="decimalEnclosedCircle"/>
      <w:lvlText w:val="%3"/>
      <w:lvlJc w:val="left"/>
      <w:pPr>
        <w:tabs>
          <w:tab w:val="num" w:pos="1515"/>
        </w:tabs>
        <w:ind w:left="1515" w:hanging="420"/>
      </w:pPr>
      <w:rPr>
        <w:rFonts w:cs="Times New Roman"/>
      </w:rPr>
    </w:lvl>
    <w:lvl w:ilvl="3" w:tplc="0409000F" w:tentative="1">
      <w:start w:val="1"/>
      <w:numFmt w:val="decimal"/>
      <w:lvlText w:val="%4."/>
      <w:lvlJc w:val="left"/>
      <w:pPr>
        <w:tabs>
          <w:tab w:val="num" w:pos="1935"/>
        </w:tabs>
        <w:ind w:left="1935" w:hanging="420"/>
      </w:pPr>
      <w:rPr>
        <w:rFonts w:cs="Times New Roman"/>
      </w:rPr>
    </w:lvl>
    <w:lvl w:ilvl="4" w:tplc="04090017" w:tentative="1">
      <w:start w:val="1"/>
      <w:numFmt w:val="aiueoFullWidth"/>
      <w:lvlText w:val="(%5)"/>
      <w:lvlJc w:val="left"/>
      <w:pPr>
        <w:tabs>
          <w:tab w:val="num" w:pos="2355"/>
        </w:tabs>
        <w:ind w:left="2355" w:hanging="420"/>
      </w:pPr>
      <w:rPr>
        <w:rFonts w:cs="Times New Roman"/>
      </w:rPr>
    </w:lvl>
    <w:lvl w:ilvl="5" w:tplc="04090011" w:tentative="1">
      <w:start w:val="1"/>
      <w:numFmt w:val="decimalEnclosedCircle"/>
      <w:lvlText w:val="%6"/>
      <w:lvlJc w:val="left"/>
      <w:pPr>
        <w:tabs>
          <w:tab w:val="num" w:pos="2775"/>
        </w:tabs>
        <w:ind w:left="2775" w:hanging="420"/>
      </w:pPr>
      <w:rPr>
        <w:rFonts w:cs="Times New Roman"/>
      </w:rPr>
    </w:lvl>
    <w:lvl w:ilvl="6" w:tplc="0409000F" w:tentative="1">
      <w:start w:val="1"/>
      <w:numFmt w:val="decimal"/>
      <w:lvlText w:val="%7."/>
      <w:lvlJc w:val="left"/>
      <w:pPr>
        <w:tabs>
          <w:tab w:val="num" w:pos="3195"/>
        </w:tabs>
        <w:ind w:left="3195" w:hanging="420"/>
      </w:pPr>
      <w:rPr>
        <w:rFonts w:cs="Times New Roman"/>
      </w:rPr>
    </w:lvl>
    <w:lvl w:ilvl="7" w:tplc="04090017" w:tentative="1">
      <w:start w:val="1"/>
      <w:numFmt w:val="aiueoFullWidth"/>
      <w:lvlText w:val="(%8)"/>
      <w:lvlJc w:val="left"/>
      <w:pPr>
        <w:tabs>
          <w:tab w:val="num" w:pos="3615"/>
        </w:tabs>
        <w:ind w:left="3615" w:hanging="420"/>
      </w:pPr>
      <w:rPr>
        <w:rFonts w:cs="Times New Roman"/>
      </w:rPr>
    </w:lvl>
    <w:lvl w:ilvl="8" w:tplc="04090011" w:tentative="1">
      <w:start w:val="1"/>
      <w:numFmt w:val="decimalEnclosedCircle"/>
      <w:lvlText w:val="%9"/>
      <w:lvlJc w:val="left"/>
      <w:pPr>
        <w:tabs>
          <w:tab w:val="num" w:pos="4035"/>
        </w:tabs>
        <w:ind w:left="4035" w:hanging="420"/>
      </w:pPr>
      <w:rPr>
        <w:rFonts w:cs="Times New Roman"/>
      </w:rPr>
    </w:lvl>
  </w:abstractNum>
  <w:abstractNum w:abstractNumId="30" w15:restartNumberingAfterBreak="0">
    <w:nsid w:val="477F0B2C"/>
    <w:multiLevelType w:val="hybridMultilevel"/>
    <w:tmpl w:val="3F981C7E"/>
    <w:lvl w:ilvl="0" w:tplc="576C61B8">
      <w:start w:val="1"/>
      <w:numFmt w:val="decimal"/>
      <w:lvlText w:val="%1."/>
      <w:lvlJc w:val="left"/>
      <w:pPr>
        <w:ind w:left="360" w:hanging="360"/>
      </w:pPr>
      <w:rPr>
        <w:rFonts w:cs="Times New Roman" w:hint="default"/>
      </w:rPr>
    </w:lvl>
    <w:lvl w:ilvl="1" w:tplc="04090017" w:tentative="1">
      <w:start w:val="1"/>
      <w:numFmt w:val="aiueoFullWidth"/>
      <w:lvlText w:val="(%2)"/>
      <w:lvlJc w:val="left"/>
      <w:pPr>
        <w:ind w:left="840" w:hanging="420"/>
      </w:pPr>
      <w:rPr>
        <w:rFonts w:cs="Times New Roman"/>
      </w:rPr>
    </w:lvl>
    <w:lvl w:ilvl="2" w:tplc="04090011" w:tentative="1">
      <w:start w:val="1"/>
      <w:numFmt w:val="decimalEnclosedCircle"/>
      <w:lvlText w:val="%3"/>
      <w:lvlJc w:val="lef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7" w:tentative="1">
      <w:start w:val="1"/>
      <w:numFmt w:val="aiueoFullWidth"/>
      <w:lvlText w:val="(%5)"/>
      <w:lvlJc w:val="left"/>
      <w:pPr>
        <w:ind w:left="2100" w:hanging="420"/>
      </w:pPr>
      <w:rPr>
        <w:rFonts w:cs="Times New Roman"/>
      </w:rPr>
    </w:lvl>
    <w:lvl w:ilvl="5" w:tplc="04090011" w:tentative="1">
      <w:start w:val="1"/>
      <w:numFmt w:val="decimalEnclosedCircle"/>
      <w:lvlText w:val="%6"/>
      <w:lvlJc w:val="lef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7" w:tentative="1">
      <w:start w:val="1"/>
      <w:numFmt w:val="aiueoFullWidth"/>
      <w:lvlText w:val="(%8)"/>
      <w:lvlJc w:val="left"/>
      <w:pPr>
        <w:ind w:left="3360" w:hanging="420"/>
      </w:pPr>
      <w:rPr>
        <w:rFonts w:cs="Times New Roman"/>
      </w:rPr>
    </w:lvl>
    <w:lvl w:ilvl="8" w:tplc="04090011" w:tentative="1">
      <w:start w:val="1"/>
      <w:numFmt w:val="decimalEnclosedCircle"/>
      <w:lvlText w:val="%9"/>
      <w:lvlJc w:val="left"/>
      <w:pPr>
        <w:ind w:left="3780" w:hanging="420"/>
      </w:pPr>
      <w:rPr>
        <w:rFonts w:cs="Times New Roman"/>
      </w:rPr>
    </w:lvl>
  </w:abstractNum>
  <w:abstractNum w:abstractNumId="31" w15:restartNumberingAfterBreak="0">
    <w:nsid w:val="4BC87D1B"/>
    <w:multiLevelType w:val="multilevel"/>
    <w:tmpl w:val="4A504C38"/>
    <w:lvl w:ilvl="0">
      <w:start w:val="1"/>
      <w:numFmt w:val="decimal"/>
      <w:lvlText w:val="%1."/>
      <w:lvlJc w:val="left"/>
      <w:pPr>
        <w:tabs>
          <w:tab w:val="num" w:pos="360"/>
        </w:tabs>
        <w:ind w:left="360" w:hanging="360"/>
      </w:pPr>
      <w:rPr>
        <w:rFonts w:cs="Times New Roman" w:hint="default"/>
      </w:rPr>
    </w:lvl>
    <w:lvl w:ilvl="1">
      <w:start w:val="1"/>
      <w:numFmt w:val="aiueoFullWidth"/>
      <w:lvlText w:val="(%2)"/>
      <w:lvlJc w:val="left"/>
      <w:pPr>
        <w:tabs>
          <w:tab w:val="num" w:pos="840"/>
        </w:tabs>
        <w:ind w:left="840" w:hanging="420"/>
      </w:pPr>
      <w:rPr>
        <w:rFonts w:cs="Times New Roman"/>
      </w:rPr>
    </w:lvl>
    <w:lvl w:ilvl="2">
      <w:start w:val="1"/>
      <w:numFmt w:val="decimalEnclosedCircle"/>
      <w:lvlText w:val="%3"/>
      <w:lvlJc w:val="left"/>
      <w:pPr>
        <w:tabs>
          <w:tab w:val="num" w:pos="1260"/>
        </w:tabs>
        <w:ind w:left="1260" w:hanging="420"/>
      </w:pPr>
      <w:rPr>
        <w:rFonts w:cs="Times New Roman"/>
      </w:rPr>
    </w:lvl>
    <w:lvl w:ilvl="3">
      <w:start w:val="1"/>
      <w:numFmt w:val="decimal"/>
      <w:lvlText w:val="%4."/>
      <w:lvlJc w:val="left"/>
      <w:pPr>
        <w:tabs>
          <w:tab w:val="num" w:pos="1680"/>
        </w:tabs>
        <w:ind w:left="1680" w:hanging="420"/>
      </w:pPr>
      <w:rPr>
        <w:rFonts w:cs="Times New Roman"/>
      </w:rPr>
    </w:lvl>
    <w:lvl w:ilvl="4">
      <w:start w:val="1"/>
      <w:numFmt w:val="aiueoFullWidth"/>
      <w:lvlText w:val="(%5)"/>
      <w:lvlJc w:val="left"/>
      <w:pPr>
        <w:tabs>
          <w:tab w:val="num" w:pos="2100"/>
        </w:tabs>
        <w:ind w:left="2100" w:hanging="420"/>
      </w:pPr>
      <w:rPr>
        <w:rFonts w:cs="Times New Roman"/>
      </w:rPr>
    </w:lvl>
    <w:lvl w:ilvl="5">
      <w:start w:val="1"/>
      <w:numFmt w:val="decimalEnclosedCircle"/>
      <w:lvlText w:val="%6"/>
      <w:lvlJc w:val="left"/>
      <w:pPr>
        <w:tabs>
          <w:tab w:val="num" w:pos="2520"/>
        </w:tabs>
        <w:ind w:left="2520" w:hanging="420"/>
      </w:pPr>
      <w:rPr>
        <w:rFonts w:cs="Times New Roman"/>
      </w:rPr>
    </w:lvl>
    <w:lvl w:ilvl="6">
      <w:start w:val="1"/>
      <w:numFmt w:val="decimal"/>
      <w:lvlText w:val="%7."/>
      <w:lvlJc w:val="left"/>
      <w:pPr>
        <w:tabs>
          <w:tab w:val="num" w:pos="2940"/>
        </w:tabs>
        <w:ind w:left="2940" w:hanging="420"/>
      </w:pPr>
      <w:rPr>
        <w:rFonts w:cs="Times New Roman"/>
      </w:rPr>
    </w:lvl>
    <w:lvl w:ilvl="7">
      <w:start w:val="1"/>
      <w:numFmt w:val="aiueoFullWidth"/>
      <w:lvlText w:val="(%8)"/>
      <w:lvlJc w:val="left"/>
      <w:pPr>
        <w:tabs>
          <w:tab w:val="num" w:pos="3360"/>
        </w:tabs>
        <w:ind w:left="3360" w:hanging="420"/>
      </w:pPr>
      <w:rPr>
        <w:rFonts w:cs="Times New Roman"/>
      </w:rPr>
    </w:lvl>
    <w:lvl w:ilvl="8">
      <w:start w:val="1"/>
      <w:numFmt w:val="decimalEnclosedCircle"/>
      <w:lvlText w:val="%9"/>
      <w:lvlJc w:val="left"/>
      <w:pPr>
        <w:tabs>
          <w:tab w:val="num" w:pos="3780"/>
        </w:tabs>
        <w:ind w:left="3780" w:hanging="420"/>
      </w:pPr>
      <w:rPr>
        <w:rFonts w:cs="Times New Roman"/>
      </w:rPr>
    </w:lvl>
  </w:abstractNum>
  <w:abstractNum w:abstractNumId="32" w15:restartNumberingAfterBreak="0">
    <w:nsid w:val="50FC2937"/>
    <w:multiLevelType w:val="hybridMultilevel"/>
    <w:tmpl w:val="3A2619D4"/>
    <w:lvl w:ilvl="0" w:tplc="3632A22C">
      <w:numFmt w:val="bullet"/>
      <w:lvlText w:val="○"/>
      <w:lvlJc w:val="left"/>
      <w:pPr>
        <w:tabs>
          <w:tab w:val="num" w:pos="360"/>
        </w:tabs>
        <w:ind w:left="360" w:hanging="360"/>
      </w:pPr>
      <w:rPr>
        <w:rFonts w:ascii="ＭＳ 明朝" w:eastAsia="ＭＳ 明朝" w:hAnsi="ＭＳ 明朝" w:hint="eastAsia"/>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33" w15:restartNumberingAfterBreak="0">
    <w:nsid w:val="583073CB"/>
    <w:multiLevelType w:val="hybridMultilevel"/>
    <w:tmpl w:val="E9F03786"/>
    <w:lvl w:ilvl="0" w:tplc="6584FC90">
      <w:start w:val="1"/>
      <w:numFmt w:val="decimal"/>
      <w:lvlText w:val="(%1)"/>
      <w:lvlJc w:val="left"/>
      <w:pPr>
        <w:ind w:left="720" w:hanging="720"/>
      </w:pPr>
      <w:rPr>
        <w:rFonts w:asciiTheme="minorEastAsia" w:hAnsiTheme="minorEastAsia"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4" w15:restartNumberingAfterBreak="0">
    <w:nsid w:val="5F4F1F9D"/>
    <w:multiLevelType w:val="hybridMultilevel"/>
    <w:tmpl w:val="7F70846A"/>
    <w:lvl w:ilvl="0" w:tplc="EAD0E0B8">
      <w:start w:val="8"/>
      <w:numFmt w:val="decimal"/>
      <w:lvlText w:val="%1)"/>
      <w:lvlJc w:val="left"/>
      <w:pPr>
        <w:tabs>
          <w:tab w:val="num" w:pos="360"/>
        </w:tabs>
        <w:ind w:left="360" w:hanging="360"/>
      </w:pPr>
      <w:rPr>
        <w:rFonts w:cs="Times New Roman" w:hint="eastAsia"/>
      </w:rPr>
    </w:lvl>
    <w:lvl w:ilvl="1" w:tplc="04090017" w:tentative="1">
      <w:start w:val="1"/>
      <w:numFmt w:val="aiueoFullWidth"/>
      <w:lvlText w:val="(%2)"/>
      <w:lvlJc w:val="left"/>
      <w:pPr>
        <w:tabs>
          <w:tab w:val="num" w:pos="840"/>
        </w:tabs>
        <w:ind w:left="840" w:hanging="420"/>
      </w:pPr>
      <w:rPr>
        <w:rFonts w:cs="Times New Roman"/>
      </w:rPr>
    </w:lvl>
    <w:lvl w:ilvl="2" w:tplc="04090011" w:tentative="1">
      <w:start w:val="1"/>
      <w:numFmt w:val="decimalEnclosedCircle"/>
      <w:lvlText w:val="%3"/>
      <w:lvlJc w:val="lef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7" w:tentative="1">
      <w:start w:val="1"/>
      <w:numFmt w:val="aiueoFullWidth"/>
      <w:lvlText w:val="(%5)"/>
      <w:lvlJc w:val="left"/>
      <w:pPr>
        <w:tabs>
          <w:tab w:val="num" w:pos="2100"/>
        </w:tabs>
        <w:ind w:left="2100" w:hanging="420"/>
      </w:pPr>
      <w:rPr>
        <w:rFonts w:cs="Times New Roman"/>
      </w:rPr>
    </w:lvl>
    <w:lvl w:ilvl="5" w:tplc="04090011" w:tentative="1">
      <w:start w:val="1"/>
      <w:numFmt w:val="decimalEnclosedCircle"/>
      <w:lvlText w:val="%6"/>
      <w:lvlJc w:val="lef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7" w:tentative="1">
      <w:start w:val="1"/>
      <w:numFmt w:val="aiueoFullWidth"/>
      <w:lvlText w:val="(%8)"/>
      <w:lvlJc w:val="left"/>
      <w:pPr>
        <w:tabs>
          <w:tab w:val="num" w:pos="3360"/>
        </w:tabs>
        <w:ind w:left="3360" w:hanging="420"/>
      </w:pPr>
      <w:rPr>
        <w:rFonts w:cs="Times New Roman"/>
      </w:rPr>
    </w:lvl>
    <w:lvl w:ilvl="8" w:tplc="04090011" w:tentative="1">
      <w:start w:val="1"/>
      <w:numFmt w:val="decimalEnclosedCircle"/>
      <w:lvlText w:val="%9"/>
      <w:lvlJc w:val="left"/>
      <w:pPr>
        <w:tabs>
          <w:tab w:val="num" w:pos="3780"/>
        </w:tabs>
        <w:ind w:left="3780" w:hanging="420"/>
      </w:pPr>
      <w:rPr>
        <w:rFonts w:cs="Times New Roman"/>
      </w:rPr>
    </w:lvl>
  </w:abstractNum>
  <w:abstractNum w:abstractNumId="35" w15:restartNumberingAfterBreak="0">
    <w:nsid w:val="622D1635"/>
    <w:multiLevelType w:val="hybridMultilevel"/>
    <w:tmpl w:val="AE2AFB5E"/>
    <w:lvl w:ilvl="0" w:tplc="D76A7E82">
      <w:start w:val="7"/>
      <w:numFmt w:val="bullet"/>
      <w:lvlText w:val="・"/>
      <w:lvlJc w:val="left"/>
      <w:pPr>
        <w:tabs>
          <w:tab w:val="num" w:pos="360"/>
        </w:tabs>
        <w:ind w:left="360" w:hanging="360"/>
      </w:pPr>
      <w:rPr>
        <w:rFonts w:ascii="Times New Roman" w:eastAsia="ＭＳ 明朝" w:hAnsi="Times New Roman" w:hint="default"/>
      </w:rPr>
    </w:lvl>
    <w:lvl w:ilvl="1" w:tplc="0409000B" w:tentative="1">
      <w:start w:val="1"/>
      <w:numFmt w:val="bullet"/>
      <w:lvlText w:val=""/>
      <w:lvlJc w:val="left"/>
      <w:pPr>
        <w:tabs>
          <w:tab w:val="num" w:pos="840"/>
        </w:tabs>
        <w:ind w:left="840" w:hanging="420"/>
      </w:pPr>
      <w:rPr>
        <w:rFonts w:ascii="Wingdings" w:hAnsi="Wingdings" w:hint="default"/>
      </w:rPr>
    </w:lvl>
    <w:lvl w:ilvl="2" w:tplc="0409000D"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B" w:tentative="1">
      <w:start w:val="1"/>
      <w:numFmt w:val="bullet"/>
      <w:lvlText w:val=""/>
      <w:lvlJc w:val="left"/>
      <w:pPr>
        <w:tabs>
          <w:tab w:val="num" w:pos="2100"/>
        </w:tabs>
        <w:ind w:left="2100" w:hanging="420"/>
      </w:pPr>
      <w:rPr>
        <w:rFonts w:ascii="Wingdings" w:hAnsi="Wingdings" w:hint="default"/>
      </w:rPr>
    </w:lvl>
    <w:lvl w:ilvl="5" w:tplc="0409000D"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B" w:tentative="1">
      <w:start w:val="1"/>
      <w:numFmt w:val="bullet"/>
      <w:lvlText w:val=""/>
      <w:lvlJc w:val="left"/>
      <w:pPr>
        <w:tabs>
          <w:tab w:val="num" w:pos="3360"/>
        </w:tabs>
        <w:ind w:left="3360" w:hanging="420"/>
      </w:pPr>
      <w:rPr>
        <w:rFonts w:ascii="Wingdings" w:hAnsi="Wingdings" w:hint="default"/>
      </w:rPr>
    </w:lvl>
    <w:lvl w:ilvl="8" w:tplc="0409000D" w:tentative="1">
      <w:start w:val="1"/>
      <w:numFmt w:val="bullet"/>
      <w:lvlText w:val=""/>
      <w:lvlJc w:val="left"/>
      <w:pPr>
        <w:tabs>
          <w:tab w:val="num" w:pos="3780"/>
        </w:tabs>
        <w:ind w:left="3780" w:hanging="420"/>
      </w:pPr>
      <w:rPr>
        <w:rFonts w:ascii="Wingdings" w:hAnsi="Wingdings" w:hint="default"/>
      </w:rPr>
    </w:lvl>
  </w:abstractNum>
  <w:abstractNum w:abstractNumId="36" w15:restartNumberingAfterBreak="0">
    <w:nsid w:val="6A6C7FEF"/>
    <w:multiLevelType w:val="multilevel"/>
    <w:tmpl w:val="4A504C38"/>
    <w:lvl w:ilvl="0">
      <w:start w:val="1"/>
      <w:numFmt w:val="decimal"/>
      <w:lvlText w:val="%1."/>
      <w:lvlJc w:val="left"/>
      <w:pPr>
        <w:tabs>
          <w:tab w:val="num" w:pos="360"/>
        </w:tabs>
        <w:ind w:left="360" w:hanging="360"/>
      </w:pPr>
      <w:rPr>
        <w:rFonts w:cs="Times New Roman" w:hint="default"/>
      </w:rPr>
    </w:lvl>
    <w:lvl w:ilvl="1">
      <w:start w:val="1"/>
      <w:numFmt w:val="aiueoFullWidth"/>
      <w:lvlText w:val="(%2)"/>
      <w:lvlJc w:val="left"/>
      <w:pPr>
        <w:tabs>
          <w:tab w:val="num" w:pos="840"/>
        </w:tabs>
        <w:ind w:left="840" w:hanging="420"/>
      </w:pPr>
      <w:rPr>
        <w:rFonts w:cs="Times New Roman"/>
      </w:rPr>
    </w:lvl>
    <w:lvl w:ilvl="2">
      <w:start w:val="1"/>
      <w:numFmt w:val="decimalEnclosedCircle"/>
      <w:lvlText w:val="%3"/>
      <w:lvlJc w:val="left"/>
      <w:pPr>
        <w:tabs>
          <w:tab w:val="num" w:pos="1260"/>
        </w:tabs>
        <w:ind w:left="1260" w:hanging="420"/>
      </w:pPr>
      <w:rPr>
        <w:rFonts w:cs="Times New Roman"/>
      </w:rPr>
    </w:lvl>
    <w:lvl w:ilvl="3">
      <w:start w:val="1"/>
      <w:numFmt w:val="decimal"/>
      <w:lvlText w:val="%4."/>
      <w:lvlJc w:val="left"/>
      <w:pPr>
        <w:tabs>
          <w:tab w:val="num" w:pos="1680"/>
        </w:tabs>
        <w:ind w:left="1680" w:hanging="420"/>
      </w:pPr>
      <w:rPr>
        <w:rFonts w:cs="Times New Roman"/>
      </w:rPr>
    </w:lvl>
    <w:lvl w:ilvl="4">
      <w:start w:val="1"/>
      <w:numFmt w:val="aiueoFullWidth"/>
      <w:lvlText w:val="(%5)"/>
      <w:lvlJc w:val="left"/>
      <w:pPr>
        <w:tabs>
          <w:tab w:val="num" w:pos="2100"/>
        </w:tabs>
        <w:ind w:left="2100" w:hanging="420"/>
      </w:pPr>
      <w:rPr>
        <w:rFonts w:cs="Times New Roman"/>
      </w:rPr>
    </w:lvl>
    <w:lvl w:ilvl="5">
      <w:start w:val="1"/>
      <w:numFmt w:val="decimalEnclosedCircle"/>
      <w:lvlText w:val="%6"/>
      <w:lvlJc w:val="left"/>
      <w:pPr>
        <w:tabs>
          <w:tab w:val="num" w:pos="2520"/>
        </w:tabs>
        <w:ind w:left="2520" w:hanging="420"/>
      </w:pPr>
      <w:rPr>
        <w:rFonts w:cs="Times New Roman"/>
      </w:rPr>
    </w:lvl>
    <w:lvl w:ilvl="6">
      <w:start w:val="1"/>
      <w:numFmt w:val="decimal"/>
      <w:lvlText w:val="%7."/>
      <w:lvlJc w:val="left"/>
      <w:pPr>
        <w:tabs>
          <w:tab w:val="num" w:pos="2940"/>
        </w:tabs>
        <w:ind w:left="2940" w:hanging="420"/>
      </w:pPr>
      <w:rPr>
        <w:rFonts w:cs="Times New Roman"/>
      </w:rPr>
    </w:lvl>
    <w:lvl w:ilvl="7">
      <w:start w:val="1"/>
      <w:numFmt w:val="aiueoFullWidth"/>
      <w:lvlText w:val="(%8)"/>
      <w:lvlJc w:val="left"/>
      <w:pPr>
        <w:tabs>
          <w:tab w:val="num" w:pos="3360"/>
        </w:tabs>
        <w:ind w:left="3360" w:hanging="420"/>
      </w:pPr>
      <w:rPr>
        <w:rFonts w:cs="Times New Roman"/>
      </w:rPr>
    </w:lvl>
    <w:lvl w:ilvl="8">
      <w:start w:val="1"/>
      <w:numFmt w:val="decimalEnclosedCircle"/>
      <w:lvlText w:val="%9"/>
      <w:lvlJc w:val="left"/>
      <w:pPr>
        <w:tabs>
          <w:tab w:val="num" w:pos="3780"/>
        </w:tabs>
        <w:ind w:left="3780" w:hanging="420"/>
      </w:pPr>
      <w:rPr>
        <w:rFonts w:cs="Times New Roman"/>
      </w:rPr>
    </w:lvl>
  </w:abstractNum>
  <w:abstractNum w:abstractNumId="37" w15:restartNumberingAfterBreak="0">
    <w:nsid w:val="71F17115"/>
    <w:multiLevelType w:val="hybridMultilevel"/>
    <w:tmpl w:val="DFDA61BC"/>
    <w:lvl w:ilvl="0" w:tplc="CFB625A8">
      <w:start w:val="1"/>
      <w:numFmt w:val="decimal"/>
      <w:lvlText w:val="%1．"/>
      <w:lvlJc w:val="left"/>
      <w:pPr>
        <w:tabs>
          <w:tab w:val="num" w:pos="360"/>
        </w:tabs>
        <w:ind w:left="360" w:hanging="360"/>
      </w:pPr>
      <w:rPr>
        <w:rFonts w:cs="Times New Roman" w:hint="default"/>
      </w:rPr>
    </w:lvl>
    <w:lvl w:ilvl="1" w:tplc="04090017" w:tentative="1">
      <w:start w:val="1"/>
      <w:numFmt w:val="aiueoFullWidth"/>
      <w:lvlText w:val="(%2)"/>
      <w:lvlJc w:val="left"/>
      <w:pPr>
        <w:tabs>
          <w:tab w:val="num" w:pos="840"/>
        </w:tabs>
        <w:ind w:left="840" w:hanging="420"/>
      </w:pPr>
      <w:rPr>
        <w:rFonts w:cs="Times New Roman"/>
      </w:rPr>
    </w:lvl>
    <w:lvl w:ilvl="2" w:tplc="04090011" w:tentative="1">
      <w:start w:val="1"/>
      <w:numFmt w:val="decimalEnclosedCircle"/>
      <w:lvlText w:val="%3"/>
      <w:lvlJc w:val="lef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7" w:tentative="1">
      <w:start w:val="1"/>
      <w:numFmt w:val="aiueoFullWidth"/>
      <w:lvlText w:val="(%5)"/>
      <w:lvlJc w:val="left"/>
      <w:pPr>
        <w:tabs>
          <w:tab w:val="num" w:pos="2100"/>
        </w:tabs>
        <w:ind w:left="2100" w:hanging="420"/>
      </w:pPr>
      <w:rPr>
        <w:rFonts w:cs="Times New Roman"/>
      </w:rPr>
    </w:lvl>
    <w:lvl w:ilvl="5" w:tplc="04090011" w:tentative="1">
      <w:start w:val="1"/>
      <w:numFmt w:val="decimalEnclosedCircle"/>
      <w:lvlText w:val="%6"/>
      <w:lvlJc w:val="lef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7" w:tentative="1">
      <w:start w:val="1"/>
      <w:numFmt w:val="aiueoFullWidth"/>
      <w:lvlText w:val="(%8)"/>
      <w:lvlJc w:val="left"/>
      <w:pPr>
        <w:tabs>
          <w:tab w:val="num" w:pos="3360"/>
        </w:tabs>
        <w:ind w:left="3360" w:hanging="420"/>
      </w:pPr>
      <w:rPr>
        <w:rFonts w:cs="Times New Roman"/>
      </w:rPr>
    </w:lvl>
    <w:lvl w:ilvl="8" w:tplc="04090011" w:tentative="1">
      <w:start w:val="1"/>
      <w:numFmt w:val="decimalEnclosedCircle"/>
      <w:lvlText w:val="%9"/>
      <w:lvlJc w:val="left"/>
      <w:pPr>
        <w:tabs>
          <w:tab w:val="num" w:pos="3780"/>
        </w:tabs>
        <w:ind w:left="3780" w:hanging="420"/>
      </w:pPr>
      <w:rPr>
        <w:rFonts w:cs="Times New Roman"/>
      </w:rPr>
    </w:lvl>
  </w:abstractNum>
  <w:abstractNum w:abstractNumId="38" w15:restartNumberingAfterBreak="0">
    <w:nsid w:val="75EF1171"/>
    <w:multiLevelType w:val="hybridMultilevel"/>
    <w:tmpl w:val="CAFEFD72"/>
    <w:lvl w:ilvl="0" w:tplc="285E25EA">
      <w:start w:val="1"/>
      <w:numFmt w:val="decimal"/>
      <w:lvlText w:val="%1)"/>
      <w:lvlJc w:val="left"/>
      <w:pPr>
        <w:tabs>
          <w:tab w:val="num" w:pos="360"/>
        </w:tabs>
        <w:ind w:left="360" w:hanging="360"/>
      </w:pPr>
      <w:rPr>
        <w:rFonts w:cs="Times New Roman" w:hint="default"/>
      </w:rPr>
    </w:lvl>
    <w:lvl w:ilvl="1" w:tplc="04090017" w:tentative="1">
      <w:start w:val="1"/>
      <w:numFmt w:val="aiueoFullWidth"/>
      <w:lvlText w:val="(%2)"/>
      <w:lvlJc w:val="left"/>
      <w:pPr>
        <w:tabs>
          <w:tab w:val="num" w:pos="840"/>
        </w:tabs>
        <w:ind w:left="840" w:hanging="420"/>
      </w:pPr>
      <w:rPr>
        <w:rFonts w:cs="Times New Roman"/>
      </w:rPr>
    </w:lvl>
    <w:lvl w:ilvl="2" w:tplc="04090011" w:tentative="1">
      <w:start w:val="1"/>
      <w:numFmt w:val="decimalEnclosedCircle"/>
      <w:lvlText w:val="%3"/>
      <w:lvlJc w:val="lef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7" w:tentative="1">
      <w:start w:val="1"/>
      <w:numFmt w:val="aiueoFullWidth"/>
      <w:lvlText w:val="(%5)"/>
      <w:lvlJc w:val="left"/>
      <w:pPr>
        <w:tabs>
          <w:tab w:val="num" w:pos="2100"/>
        </w:tabs>
        <w:ind w:left="2100" w:hanging="420"/>
      </w:pPr>
      <w:rPr>
        <w:rFonts w:cs="Times New Roman"/>
      </w:rPr>
    </w:lvl>
    <w:lvl w:ilvl="5" w:tplc="04090011" w:tentative="1">
      <w:start w:val="1"/>
      <w:numFmt w:val="decimalEnclosedCircle"/>
      <w:lvlText w:val="%6"/>
      <w:lvlJc w:val="lef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7" w:tentative="1">
      <w:start w:val="1"/>
      <w:numFmt w:val="aiueoFullWidth"/>
      <w:lvlText w:val="(%8)"/>
      <w:lvlJc w:val="left"/>
      <w:pPr>
        <w:tabs>
          <w:tab w:val="num" w:pos="3360"/>
        </w:tabs>
        <w:ind w:left="3360" w:hanging="420"/>
      </w:pPr>
      <w:rPr>
        <w:rFonts w:cs="Times New Roman"/>
      </w:rPr>
    </w:lvl>
    <w:lvl w:ilvl="8" w:tplc="04090011" w:tentative="1">
      <w:start w:val="1"/>
      <w:numFmt w:val="decimalEnclosedCircle"/>
      <w:lvlText w:val="%9"/>
      <w:lvlJc w:val="left"/>
      <w:pPr>
        <w:tabs>
          <w:tab w:val="num" w:pos="3780"/>
        </w:tabs>
        <w:ind w:left="3780" w:hanging="420"/>
      </w:pPr>
      <w:rPr>
        <w:rFonts w:cs="Times New Roman"/>
      </w:rPr>
    </w:lvl>
  </w:abstractNum>
  <w:abstractNum w:abstractNumId="39" w15:restartNumberingAfterBreak="0">
    <w:nsid w:val="76F31A1C"/>
    <w:multiLevelType w:val="hybridMultilevel"/>
    <w:tmpl w:val="C63C8CBE"/>
    <w:lvl w:ilvl="0" w:tplc="CC8CB554">
      <w:start w:val="8"/>
      <w:numFmt w:val="decimal"/>
      <w:lvlText w:val="%1)"/>
      <w:lvlJc w:val="left"/>
      <w:pPr>
        <w:tabs>
          <w:tab w:val="num" w:pos="360"/>
        </w:tabs>
        <w:ind w:left="360" w:hanging="360"/>
      </w:pPr>
      <w:rPr>
        <w:rFonts w:cs="Times New Roman" w:hint="eastAsia"/>
      </w:rPr>
    </w:lvl>
    <w:lvl w:ilvl="1" w:tplc="04090017" w:tentative="1">
      <w:start w:val="1"/>
      <w:numFmt w:val="aiueoFullWidth"/>
      <w:lvlText w:val="(%2)"/>
      <w:lvlJc w:val="left"/>
      <w:pPr>
        <w:tabs>
          <w:tab w:val="num" w:pos="840"/>
        </w:tabs>
        <w:ind w:left="840" w:hanging="420"/>
      </w:pPr>
      <w:rPr>
        <w:rFonts w:cs="Times New Roman"/>
      </w:rPr>
    </w:lvl>
    <w:lvl w:ilvl="2" w:tplc="04090011" w:tentative="1">
      <w:start w:val="1"/>
      <w:numFmt w:val="decimalEnclosedCircle"/>
      <w:lvlText w:val="%3"/>
      <w:lvlJc w:val="lef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7" w:tentative="1">
      <w:start w:val="1"/>
      <w:numFmt w:val="aiueoFullWidth"/>
      <w:lvlText w:val="(%5)"/>
      <w:lvlJc w:val="left"/>
      <w:pPr>
        <w:tabs>
          <w:tab w:val="num" w:pos="2100"/>
        </w:tabs>
        <w:ind w:left="2100" w:hanging="420"/>
      </w:pPr>
      <w:rPr>
        <w:rFonts w:cs="Times New Roman"/>
      </w:rPr>
    </w:lvl>
    <w:lvl w:ilvl="5" w:tplc="04090011" w:tentative="1">
      <w:start w:val="1"/>
      <w:numFmt w:val="decimalEnclosedCircle"/>
      <w:lvlText w:val="%6"/>
      <w:lvlJc w:val="lef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7" w:tentative="1">
      <w:start w:val="1"/>
      <w:numFmt w:val="aiueoFullWidth"/>
      <w:lvlText w:val="(%8)"/>
      <w:lvlJc w:val="left"/>
      <w:pPr>
        <w:tabs>
          <w:tab w:val="num" w:pos="3360"/>
        </w:tabs>
        <w:ind w:left="3360" w:hanging="420"/>
      </w:pPr>
      <w:rPr>
        <w:rFonts w:cs="Times New Roman"/>
      </w:rPr>
    </w:lvl>
    <w:lvl w:ilvl="8" w:tplc="04090011" w:tentative="1">
      <w:start w:val="1"/>
      <w:numFmt w:val="decimalEnclosedCircle"/>
      <w:lvlText w:val="%9"/>
      <w:lvlJc w:val="left"/>
      <w:pPr>
        <w:tabs>
          <w:tab w:val="num" w:pos="3780"/>
        </w:tabs>
        <w:ind w:left="3780" w:hanging="420"/>
      </w:pPr>
      <w:rPr>
        <w:rFonts w:cs="Times New Roman"/>
      </w:rPr>
    </w:lvl>
  </w:abstractNum>
  <w:abstractNum w:abstractNumId="40" w15:restartNumberingAfterBreak="0">
    <w:nsid w:val="793E7FD1"/>
    <w:multiLevelType w:val="hybridMultilevel"/>
    <w:tmpl w:val="9530ED6E"/>
    <w:lvl w:ilvl="0" w:tplc="B2AE49E6">
      <w:start w:val="1"/>
      <w:numFmt w:val="decimal"/>
      <w:pStyle w:val="a0"/>
      <w:lvlText w:val="%1)"/>
      <w:lvlJc w:val="left"/>
      <w:pPr>
        <w:tabs>
          <w:tab w:val="num" w:pos="284"/>
        </w:tabs>
        <w:ind w:left="284" w:hanging="284"/>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41" w15:restartNumberingAfterBreak="0">
    <w:nsid w:val="7E6E0671"/>
    <w:multiLevelType w:val="singleLevel"/>
    <w:tmpl w:val="B9D01146"/>
    <w:lvl w:ilvl="0">
      <w:start w:val="1"/>
      <w:numFmt w:val="decimal"/>
      <w:pStyle w:val="a1"/>
      <w:lvlText w:val="[%1]"/>
      <w:lvlJc w:val="left"/>
      <w:pPr>
        <w:tabs>
          <w:tab w:val="num" w:pos="454"/>
        </w:tabs>
        <w:ind w:left="454" w:hanging="454"/>
      </w:pPr>
      <w:rPr>
        <w:rFonts w:hint="eastAsia"/>
      </w:rPr>
    </w:lvl>
  </w:abstractNum>
  <w:num w:numId="1">
    <w:abstractNumId w:val="14"/>
  </w:num>
  <w:num w:numId="2">
    <w:abstractNumId w:val="24"/>
  </w:num>
  <w:num w:numId="3">
    <w:abstractNumId w:val="32"/>
  </w:num>
  <w:num w:numId="4">
    <w:abstractNumId w:val="20"/>
  </w:num>
  <w:num w:numId="5">
    <w:abstractNumId w:val="22"/>
  </w:num>
  <w:num w:numId="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28"/>
  </w:num>
  <w:num w:numId="9">
    <w:abstractNumId w:val="23"/>
  </w:num>
  <w:num w:numId="10">
    <w:abstractNumId w:val="39"/>
  </w:num>
  <w:num w:numId="11">
    <w:abstractNumId w:val="34"/>
  </w:num>
  <w:num w:numId="12">
    <w:abstractNumId w:val="29"/>
  </w:num>
  <w:num w:numId="13">
    <w:abstractNumId w:val="35"/>
  </w:num>
  <w:num w:numId="14">
    <w:abstractNumId w:val="18"/>
  </w:num>
  <w:num w:numId="15">
    <w:abstractNumId w:val="30"/>
  </w:num>
  <w:num w:numId="16">
    <w:abstractNumId w:val="37"/>
  </w:num>
  <w:num w:numId="17">
    <w:abstractNumId w:val="11"/>
  </w:num>
  <w:num w:numId="18">
    <w:abstractNumId w:val="38"/>
  </w:num>
  <w:num w:numId="19">
    <w:abstractNumId w:val="17"/>
  </w:num>
  <w:num w:numId="20">
    <w:abstractNumId w:val="26"/>
  </w:num>
  <w:num w:numId="21">
    <w:abstractNumId w:val="27"/>
  </w:num>
  <w:num w:numId="22">
    <w:abstractNumId w:val="15"/>
  </w:num>
  <w:num w:numId="23">
    <w:abstractNumId w:val="41"/>
  </w:num>
  <w:num w:numId="24">
    <w:abstractNumId w:val="31"/>
  </w:num>
  <w:num w:numId="25">
    <w:abstractNumId w:val="36"/>
  </w:num>
  <w:num w:numId="26">
    <w:abstractNumId w:val="0"/>
  </w:num>
  <w:num w:numId="27">
    <w:abstractNumId w:val="10"/>
  </w:num>
  <w:num w:numId="28">
    <w:abstractNumId w:val="8"/>
  </w:num>
  <w:num w:numId="29">
    <w:abstractNumId w:val="9"/>
  </w:num>
  <w:num w:numId="30">
    <w:abstractNumId w:val="4"/>
  </w:num>
  <w:num w:numId="31">
    <w:abstractNumId w:val="3"/>
  </w:num>
  <w:num w:numId="32">
    <w:abstractNumId w:val="2"/>
  </w:num>
  <w:num w:numId="33">
    <w:abstractNumId w:val="1"/>
  </w:num>
  <w:num w:numId="34">
    <w:abstractNumId w:val="7"/>
  </w:num>
  <w:num w:numId="35">
    <w:abstractNumId w:val="6"/>
  </w:num>
  <w:num w:numId="36">
    <w:abstractNumId w:val="5"/>
  </w:num>
  <w:num w:numId="37">
    <w:abstractNumId w:val="40"/>
  </w:num>
  <w:num w:numId="38">
    <w:abstractNumId w:val="25"/>
  </w:num>
  <w:num w:numId="39">
    <w:abstractNumId w:val="19"/>
  </w:num>
  <w:num w:numId="40">
    <w:abstractNumId w:val="16"/>
  </w:num>
  <w:num w:numId="41">
    <w:abstractNumId w:val="12"/>
  </w:num>
  <w:num w:numId="4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embedSystemFonts/>
  <w:mirrorMargins/>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4951"/>
    <w:rsid w:val="000033D6"/>
    <w:rsid w:val="0000537C"/>
    <w:rsid w:val="000109F8"/>
    <w:rsid w:val="00010BE2"/>
    <w:rsid w:val="000125AA"/>
    <w:rsid w:val="0001456D"/>
    <w:rsid w:val="0001593E"/>
    <w:rsid w:val="00016317"/>
    <w:rsid w:val="000176CC"/>
    <w:rsid w:val="000200B8"/>
    <w:rsid w:val="0003063B"/>
    <w:rsid w:val="00031AF8"/>
    <w:rsid w:val="00032C17"/>
    <w:rsid w:val="00033988"/>
    <w:rsid w:val="00035A94"/>
    <w:rsid w:val="00036506"/>
    <w:rsid w:val="00040442"/>
    <w:rsid w:val="00041AA4"/>
    <w:rsid w:val="00044D03"/>
    <w:rsid w:val="00047C43"/>
    <w:rsid w:val="00051C9E"/>
    <w:rsid w:val="00052711"/>
    <w:rsid w:val="00052877"/>
    <w:rsid w:val="00055F79"/>
    <w:rsid w:val="000568DB"/>
    <w:rsid w:val="00057648"/>
    <w:rsid w:val="000618E0"/>
    <w:rsid w:val="0006422D"/>
    <w:rsid w:val="00064726"/>
    <w:rsid w:val="00066B0A"/>
    <w:rsid w:val="00073ACD"/>
    <w:rsid w:val="00077FEB"/>
    <w:rsid w:val="00082186"/>
    <w:rsid w:val="00083D93"/>
    <w:rsid w:val="000843F1"/>
    <w:rsid w:val="00085989"/>
    <w:rsid w:val="000914CA"/>
    <w:rsid w:val="000930C1"/>
    <w:rsid w:val="000936AA"/>
    <w:rsid w:val="00094107"/>
    <w:rsid w:val="000967B3"/>
    <w:rsid w:val="000A01D5"/>
    <w:rsid w:val="000A0627"/>
    <w:rsid w:val="000A3BC0"/>
    <w:rsid w:val="000A5120"/>
    <w:rsid w:val="000A574B"/>
    <w:rsid w:val="000A5C3A"/>
    <w:rsid w:val="000A7DD2"/>
    <w:rsid w:val="000B2E2B"/>
    <w:rsid w:val="000B5C89"/>
    <w:rsid w:val="000C0322"/>
    <w:rsid w:val="000C0B6F"/>
    <w:rsid w:val="000C3D80"/>
    <w:rsid w:val="000C563F"/>
    <w:rsid w:val="000C6714"/>
    <w:rsid w:val="000C73C4"/>
    <w:rsid w:val="000D21D5"/>
    <w:rsid w:val="000D4552"/>
    <w:rsid w:val="000D45CD"/>
    <w:rsid w:val="000D52D2"/>
    <w:rsid w:val="000D59F1"/>
    <w:rsid w:val="000D746B"/>
    <w:rsid w:val="000E088F"/>
    <w:rsid w:val="000E1819"/>
    <w:rsid w:val="000E31CD"/>
    <w:rsid w:val="000E50DF"/>
    <w:rsid w:val="000E7005"/>
    <w:rsid w:val="000F049E"/>
    <w:rsid w:val="000F218C"/>
    <w:rsid w:val="000F4167"/>
    <w:rsid w:val="000F4468"/>
    <w:rsid w:val="000F763A"/>
    <w:rsid w:val="0010021D"/>
    <w:rsid w:val="00100C4A"/>
    <w:rsid w:val="001021D6"/>
    <w:rsid w:val="00102402"/>
    <w:rsid w:val="00102E65"/>
    <w:rsid w:val="00103A41"/>
    <w:rsid w:val="0011424C"/>
    <w:rsid w:val="00114A36"/>
    <w:rsid w:val="0011554C"/>
    <w:rsid w:val="001179C0"/>
    <w:rsid w:val="00120FC8"/>
    <w:rsid w:val="0012126B"/>
    <w:rsid w:val="00121CCB"/>
    <w:rsid w:val="001226D3"/>
    <w:rsid w:val="001250DB"/>
    <w:rsid w:val="0012517A"/>
    <w:rsid w:val="0012528B"/>
    <w:rsid w:val="001303DF"/>
    <w:rsid w:val="00131438"/>
    <w:rsid w:val="001325E0"/>
    <w:rsid w:val="00132DC1"/>
    <w:rsid w:val="00132F68"/>
    <w:rsid w:val="00132FD5"/>
    <w:rsid w:val="001331B5"/>
    <w:rsid w:val="00133216"/>
    <w:rsid w:val="00134642"/>
    <w:rsid w:val="00140C61"/>
    <w:rsid w:val="0014349F"/>
    <w:rsid w:val="00143B4F"/>
    <w:rsid w:val="00152C88"/>
    <w:rsid w:val="001536B8"/>
    <w:rsid w:val="0015383F"/>
    <w:rsid w:val="00154318"/>
    <w:rsid w:val="00154DF3"/>
    <w:rsid w:val="001550E6"/>
    <w:rsid w:val="00155ED4"/>
    <w:rsid w:val="001566EE"/>
    <w:rsid w:val="00157001"/>
    <w:rsid w:val="001572D7"/>
    <w:rsid w:val="00157572"/>
    <w:rsid w:val="001607CC"/>
    <w:rsid w:val="00166732"/>
    <w:rsid w:val="00170D5B"/>
    <w:rsid w:val="001718E2"/>
    <w:rsid w:val="00172F63"/>
    <w:rsid w:val="001761A3"/>
    <w:rsid w:val="00176BC6"/>
    <w:rsid w:val="001777ED"/>
    <w:rsid w:val="0018212A"/>
    <w:rsid w:val="00182B4F"/>
    <w:rsid w:val="00183045"/>
    <w:rsid w:val="00183091"/>
    <w:rsid w:val="00184033"/>
    <w:rsid w:val="00184470"/>
    <w:rsid w:val="00184C7F"/>
    <w:rsid w:val="001860AA"/>
    <w:rsid w:val="00187119"/>
    <w:rsid w:val="001871E3"/>
    <w:rsid w:val="00191582"/>
    <w:rsid w:val="00195453"/>
    <w:rsid w:val="001977AA"/>
    <w:rsid w:val="001A22CA"/>
    <w:rsid w:val="001A3C61"/>
    <w:rsid w:val="001A77A4"/>
    <w:rsid w:val="001B1E7B"/>
    <w:rsid w:val="001B31AE"/>
    <w:rsid w:val="001B4E8A"/>
    <w:rsid w:val="001C0764"/>
    <w:rsid w:val="001C1BDB"/>
    <w:rsid w:val="001C2983"/>
    <w:rsid w:val="001C4160"/>
    <w:rsid w:val="001C493D"/>
    <w:rsid w:val="001C61C2"/>
    <w:rsid w:val="001D1550"/>
    <w:rsid w:val="001D340B"/>
    <w:rsid w:val="001D66B5"/>
    <w:rsid w:val="001D67EA"/>
    <w:rsid w:val="001D6884"/>
    <w:rsid w:val="001E1934"/>
    <w:rsid w:val="001E33D8"/>
    <w:rsid w:val="001E50C4"/>
    <w:rsid w:val="001E5621"/>
    <w:rsid w:val="001F137E"/>
    <w:rsid w:val="001F1C5B"/>
    <w:rsid w:val="001F285A"/>
    <w:rsid w:val="001F343B"/>
    <w:rsid w:val="001F35B2"/>
    <w:rsid w:val="001F473E"/>
    <w:rsid w:val="001F487D"/>
    <w:rsid w:val="001F5609"/>
    <w:rsid w:val="001F6337"/>
    <w:rsid w:val="00203F5E"/>
    <w:rsid w:val="0020596E"/>
    <w:rsid w:val="002072EC"/>
    <w:rsid w:val="00210114"/>
    <w:rsid w:val="00210B0F"/>
    <w:rsid w:val="002114EC"/>
    <w:rsid w:val="00213206"/>
    <w:rsid w:val="0021347A"/>
    <w:rsid w:val="00215B49"/>
    <w:rsid w:val="0021618A"/>
    <w:rsid w:val="0021702B"/>
    <w:rsid w:val="002176D2"/>
    <w:rsid w:val="0022020B"/>
    <w:rsid w:val="0022076B"/>
    <w:rsid w:val="002234D3"/>
    <w:rsid w:val="00225912"/>
    <w:rsid w:val="00231A5F"/>
    <w:rsid w:val="00232091"/>
    <w:rsid w:val="00232218"/>
    <w:rsid w:val="00233D82"/>
    <w:rsid w:val="00237907"/>
    <w:rsid w:val="002407B5"/>
    <w:rsid w:val="00240B9E"/>
    <w:rsid w:val="00240D38"/>
    <w:rsid w:val="00243DF7"/>
    <w:rsid w:val="002453D4"/>
    <w:rsid w:val="00245B8D"/>
    <w:rsid w:val="0024773A"/>
    <w:rsid w:val="0025056F"/>
    <w:rsid w:val="0025061A"/>
    <w:rsid w:val="00252536"/>
    <w:rsid w:val="002575FA"/>
    <w:rsid w:val="002663B6"/>
    <w:rsid w:val="00267597"/>
    <w:rsid w:val="002678D8"/>
    <w:rsid w:val="002736FD"/>
    <w:rsid w:val="002755A5"/>
    <w:rsid w:val="00275D36"/>
    <w:rsid w:val="0028091D"/>
    <w:rsid w:val="00281FD3"/>
    <w:rsid w:val="002823FA"/>
    <w:rsid w:val="00284351"/>
    <w:rsid w:val="00286A1B"/>
    <w:rsid w:val="00286D9C"/>
    <w:rsid w:val="00287795"/>
    <w:rsid w:val="00291328"/>
    <w:rsid w:val="00291A71"/>
    <w:rsid w:val="00292969"/>
    <w:rsid w:val="00292D8B"/>
    <w:rsid w:val="0029545A"/>
    <w:rsid w:val="00295BCE"/>
    <w:rsid w:val="002A1FB9"/>
    <w:rsid w:val="002A3DF5"/>
    <w:rsid w:val="002A6F2F"/>
    <w:rsid w:val="002A714D"/>
    <w:rsid w:val="002B18F7"/>
    <w:rsid w:val="002B248D"/>
    <w:rsid w:val="002B2AE3"/>
    <w:rsid w:val="002B4CFF"/>
    <w:rsid w:val="002B4EE3"/>
    <w:rsid w:val="002B507D"/>
    <w:rsid w:val="002B5790"/>
    <w:rsid w:val="002B609C"/>
    <w:rsid w:val="002B61BF"/>
    <w:rsid w:val="002C1609"/>
    <w:rsid w:val="002C19B4"/>
    <w:rsid w:val="002C25DF"/>
    <w:rsid w:val="002C36D4"/>
    <w:rsid w:val="002C4763"/>
    <w:rsid w:val="002C7FBE"/>
    <w:rsid w:val="002D2E83"/>
    <w:rsid w:val="002D308E"/>
    <w:rsid w:val="002D5B6E"/>
    <w:rsid w:val="002D6999"/>
    <w:rsid w:val="002E2400"/>
    <w:rsid w:val="002E629F"/>
    <w:rsid w:val="002E6418"/>
    <w:rsid w:val="002E7307"/>
    <w:rsid w:val="002F2450"/>
    <w:rsid w:val="002F33AD"/>
    <w:rsid w:val="002F33C3"/>
    <w:rsid w:val="002F3D43"/>
    <w:rsid w:val="002F4532"/>
    <w:rsid w:val="002F4E9F"/>
    <w:rsid w:val="002F7667"/>
    <w:rsid w:val="00300D27"/>
    <w:rsid w:val="003064B2"/>
    <w:rsid w:val="003110A7"/>
    <w:rsid w:val="00312346"/>
    <w:rsid w:val="003125E5"/>
    <w:rsid w:val="003131EA"/>
    <w:rsid w:val="00314043"/>
    <w:rsid w:val="003156D9"/>
    <w:rsid w:val="00316786"/>
    <w:rsid w:val="00320041"/>
    <w:rsid w:val="00322AE6"/>
    <w:rsid w:val="00324934"/>
    <w:rsid w:val="00324E60"/>
    <w:rsid w:val="00325821"/>
    <w:rsid w:val="00326E10"/>
    <w:rsid w:val="00331EBD"/>
    <w:rsid w:val="0033666C"/>
    <w:rsid w:val="00340D0F"/>
    <w:rsid w:val="00341758"/>
    <w:rsid w:val="00342EB7"/>
    <w:rsid w:val="00344657"/>
    <w:rsid w:val="00347500"/>
    <w:rsid w:val="00360664"/>
    <w:rsid w:val="0036195B"/>
    <w:rsid w:val="00362BA5"/>
    <w:rsid w:val="00362C68"/>
    <w:rsid w:val="00362CB0"/>
    <w:rsid w:val="00363072"/>
    <w:rsid w:val="00364D1E"/>
    <w:rsid w:val="00364FC6"/>
    <w:rsid w:val="003660ED"/>
    <w:rsid w:val="00366F62"/>
    <w:rsid w:val="00367F95"/>
    <w:rsid w:val="0037523F"/>
    <w:rsid w:val="00380862"/>
    <w:rsid w:val="00381295"/>
    <w:rsid w:val="00381510"/>
    <w:rsid w:val="00383149"/>
    <w:rsid w:val="003832AB"/>
    <w:rsid w:val="003843D6"/>
    <w:rsid w:val="00387815"/>
    <w:rsid w:val="00387C43"/>
    <w:rsid w:val="00390914"/>
    <w:rsid w:val="0039620E"/>
    <w:rsid w:val="003A06C5"/>
    <w:rsid w:val="003A09D5"/>
    <w:rsid w:val="003A14B7"/>
    <w:rsid w:val="003A1968"/>
    <w:rsid w:val="003A7443"/>
    <w:rsid w:val="003B0068"/>
    <w:rsid w:val="003B033D"/>
    <w:rsid w:val="003B45DF"/>
    <w:rsid w:val="003B712C"/>
    <w:rsid w:val="003C435E"/>
    <w:rsid w:val="003C5682"/>
    <w:rsid w:val="003C5880"/>
    <w:rsid w:val="003C67DF"/>
    <w:rsid w:val="003C6F98"/>
    <w:rsid w:val="003D06E0"/>
    <w:rsid w:val="003D4C54"/>
    <w:rsid w:val="003D6F5F"/>
    <w:rsid w:val="003E2F66"/>
    <w:rsid w:val="003E3881"/>
    <w:rsid w:val="003E3C15"/>
    <w:rsid w:val="003E7C36"/>
    <w:rsid w:val="003E7FC2"/>
    <w:rsid w:val="003F1101"/>
    <w:rsid w:val="003F2F4E"/>
    <w:rsid w:val="003F4F3D"/>
    <w:rsid w:val="003F6F0B"/>
    <w:rsid w:val="003F759D"/>
    <w:rsid w:val="003F7AFB"/>
    <w:rsid w:val="0040056B"/>
    <w:rsid w:val="004015FC"/>
    <w:rsid w:val="0040587B"/>
    <w:rsid w:val="004061C0"/>
    <w:rsid w:val="00406CCB"/>
    <w:rsid w:val="00407D6D"/>
    <w:rsid w:val="0041096E"/>
    <w:rsid w:val="0041273D"/>
    <w:rsid w:val="00412CD1"/>
    <w:rsid w:val="00414D7C"/>
    <w:rsid w:val="00416132"/>
    <w:rsid w:val="0042240B"/>
    <w:rsid w:val="00422FC5"/>
    <w:rsid w:val="00425484"/>
    <w:rsid w:val="00425961"/>
    <w:rsid w:val="00426FAE"/>
    <w:rsid w:val="004304A3"/>
    <w:rsid w:val="00431FEA"/>
    <w:rsid w:val="00432E49"/>
    <w:rsid w:val="004368C2"/>
    <w:rsid w:val="004371D2"/>
    <w:rsid w:val="004378E0"/>
    <w:rsid w:val="00441808"/>
    <w:rsid w:val="0044245F"/>
    <w:rsid w:val="00445235"/>
    <w:rsid w:val="004536E6"/>
    <w:rsid w:val="004543C7"/>
    <w:rsid w:val="004553A5"/>
    <w:rsid w:val="0045577E"/>
    <w:rsid w:val="00455AC3"/>
    <w:rsid w:val="00456D53"/>
    <w:rsid w:val="00456FF9"/>
    <w:rsid w:val="004577C6"/>
    <w:rsid w:val="00457DC2"/>
    <w:rsid w:val="00457E70"/>
    <w:rsid w:val="00461845"/>
    <w:rsid w:val="00461876"/>
    <w:rsid w:val="00463B65"/>
    <w:rsid w:val="0046719F"/>
    <w:rsid w:val="00467D99"/>
    <w:rsid w:val="004701A1"/>
    <w:rsid w:val="0047036E"/>
    <w:rsid w:val="004706B1"/>
    <w:rsid w:val="00474193"/>
    <w:rsid w:val="00477443"/>
    <w:rsid w:val="00477478"/>
    <w:rsid w:val="00477DA4"/>
    <w:rsid w:val="004803E3"/>
    <w:rsid w:val="00481916"/>
    <w:rsid w:val="004830F2"/>
    <w:rsid w:val="004832D9"/>
    <w:rsid w:val="0048423E"/>
    <w:rsid w:val="004848F9"/>
    <w:rsid w:val="00485F9C"/>
    <w:rsid w:val="0048759D"/>
    <w:rsid w:val="00487BAC"/>
    <w:rsid w:val="00490BD8"/>
    <w:rsid w:val="00492E9A"/>
    <w:rsid w:val="0049519A"/>
    <w:rsid w:val="00495918"/>
    <w:rsid w:val="00496118"/>
    <w:rsid w:val="0049715D"/>
    <w:rsid w:val="004A2D33"/>
    <w:rsid w:val="004A3B8E"/>
    <w:rsid w:val="004A6C8F"/>
    <w:rsid w:val="004A70BF"/>
    <w:rsid w:val="004A72AA"/>
    <w:rsid w:val="004A778C"/>
    <w:rsid w:val="004B230B"/>
    <w:rsid w:val="004B4FEC"/>
    <w:rsid w:val="004B5482"/>
    <w:rsid w:val="004C4663"/>
    <w:rsid w:val="004C4686"/>
    <w:rsid w:val="004C4FBF"/>
    <w:rsid w:val="004C5333"/>
    <w:rsid w:val="004C6485"/>
    <w:rsid w:val="004C66CD"/>
    <w:rsid w:val="004D14A5"/>
    <w:rsid w:val="004D1932"/>
    <w:rsid w:val="004D25FB"/>
    <w:rsid w:val="004D26E4"/>
    <w:rsid w:val="004D3A30"/>
    <w:rsid w:val="004D3B1D"/>
    <w:rsid w:val="004D5411"/>
    <w:rsid w:val="004D6F01"/>
    <w:rsid w:val="004D77E0"/>
    <w:rsid w:val="004E0F8F"/>
    <w:rsid w:val="004E5E10"/>
    <w:rsid w:val="004E6372"/>
    <w:rsid w:val="004F15F8"/>
    <w:rsid w:val="004F2267"/>
    <w:rsid w:val="004F393F"/>
    <w:rsid w:val="004F3ED7"/>
    <w:rsid w:val="004F61A5"/>
    <w:rsid w:val="005001A6"/>
    <w:rsid w:val="00503153"/>
    <w:rsid w:val="00503998"/>
    <w:rsid w:val="0050403D"/>
    <w:rsid w:val="00504309"/>
    <w:rsid w:val="00504B81"/>
    <w:rsid w:val="005075D7"/>
    <w:rsid w:val="0051124A"/>
    <w:rsid w:val="005136F3"/>
    <w:rsid w:val="00513B43"/>
    <w:rsid w:val="0051494D"/>
    <w:rsid w:val="00515057"/>
    <w:rsid w:val="00516581"/>
    <w:rsid w:val="00517472"/>
    <w:rsid w:val="00521235"/>
    <w:rsid w:val="0052148C"/>
    <w:rsid w:val="00522AB0"/>
    <w:rsid w:val="00527EB1"/>
    <w:rsid w:val="00531425"/>
    <w:rsid w:val="00532356"/>
    <w:rsid w:val="00532946"/>
    <w:rsid w:val="005342C8"/>
    <w:rsid w:val="00535440"/>
    <w:rsid w:val="005374A9"/>
    <w:rsid w:val="0053791F"/>
    <w:rsid w:val="00537969"/>
    <w:rsid w:val="00540524"/>
    <w:rsid w:val="00541175"/>
    <w:rsid w:val="00541678"/>
    <w:rsid w:val="00542E15"/>
    <w:rsid w:val="00545AA8"/>
    <w:rsid w:val="005537A9"/>
    <w:rsid w:val="00557573"/>
    <w:rsid w:val="0056053E"/>
    <w:rsid w:val="00561063"/>
    <w:rsid w:val="00561849"/>
    <w:rsid w:val="0056243B"/>
    <w:rsid w:val="00564CDA"/>
    <w:rsid w:val="005663C9"/>
    <w:rsid w:val="00570140"/>
    <w:rsid w:val="005712BA"/>
    <w:rsid w:val="0057135C"/>
    <w:rsid w:val="005728AE"/>
    <w:rsid w:val="00573F0C"/>
    <w:rsid w:val="005758A3"/>
    <w:rsid w:val="00586B53"/>
    <w:rsid w:val="005911AD"/>
    <w:rsid w:val="00592551"/>
    <w:rsid w:val="00596190"/>
    <w:rsid w:val="005964BE"/>
    <w:rsid w:val="00596FC0"/>
    <w:rsid w:val="0059730F"/>
    <w:rsid w:val="005A080C"/>
    <w:rsid w:val="005A1B3F"/>
    <w:rsid w:val="005A2457"/>
    <w:rsid w:val="005A2AE4"/>
    <w:rsid w:val="005A3F3E"/>
    <w:rsid w:val="005A6455"/>
    <w:rsid w:val="005A6CB6"/>
    <w:rsid w:val="005B05EF"/>
    <w:rsid w:val="005B44EA"/>
    <w:rsid w:val="005C0042"/>
    <w:rsid w:val="005C071D"/>
    <w:rsid w:val="005C1BD1"/>
    <w:rsid w:val="005C20DD"/>
    <w:rsid w:val="005C2A6A"/>
    <w:rsid w:val="005C45F5"/>
    <w:rsid w:val="005C4F2E"/>
    <w:rsid w:val="005D0781"/>
    <w:rsid w:val="005D45E0"/>
    <w:rsid w:val="005D4E35"/>
    <w:rsid w:val="005D56E1"/>
    <w:rsid w:val="005D6BD9"/>
    <w:rsid w:val="005D7EFC"/>
    <w:rsid w:val="005E0C7D"/>
    <w:rsid w:val="005E31B8"/>
    <w:rsid w:val="005E6EFC"/>
    <w:rsid w:val="005E7EB8"/>
    <w:rsid w:val="005F2096"/>
    <w:rsid w:val="005F3271"/>
    <w:rsid w:val="005F74A4"/>
    <w:rsid w:val="005F7AFD"/>
    <w:rsid w:val="006014D8"/>
    <w:rsid w:val="006031DA"/>
    <w:rsid w:val="0060344E"/>
    <w:rsid w:val="00603C78"/>
    <w:rsid w:val="00604EED"/>
    <w:rsid w:val="00605819"/>
    <w:rsid w:val="00605F57"/>
    <w:rsid w:val="00611005"/>
    <w:rsid w:val="00611510"/>
    <w:rsid w:val="00612615"/>
    <w:rsid w:val="006138E7"/>
    <w:rsid w:val="00613C6A"/>
    <w:rsid w:val="00613EBF"/>
    <w:rsid w:val="0062041E"/>
    <w:rsid w:val="00622C4C"/>
    <w:rsid w:val="0062444E"/>
    <w:rsid w:val="00631144"/>
    <w:rsid w:val="0063238C"/>
    <w:rsid w:val="00633692"/>
    <w:rsid w:val="00634BA0"/>
    <w:rsid w:val="00637508"/>
    <w:rsid w:val="00641D53"/>
    <w:rsid w:val="006427F3"/>
    <w:rsid w:val="00642FA8"/>
    <w:rsid w:val="0064502B"/>
    <w:rsid w:val="006502BA"/>
    <w:rsid w:val="0065039E"/>
    <w:rsid w:val="00650DF9"/>
    <w:rsid w:val="00652C8C"/>
    <w:rsid w:val="00654E8F"/>
    <w:rsid w:val="006614BE"/>
    <w:rsid w:val="00662074"/>
    <w:rsid w:val="0066234C"/>
    <w:rsid w:val="00662D88"/>
    <w:rsid w:val="006631B3"/>
    <w:rsid w:val="00663611"/>
    <w:rsid w:val="006655EF"/>
    <w:rsid w:val="00665608"/>
    <w:rsid w:val="00665741"/>
    <w:rsid w:val="0067088B"/>
    <w:rsid w:val="00670BE8"/>
    <w:rsid w:val="00671D9F"/>
    <w:rsid w:val="006765F5"/>
    <w:rsid w:val="006775BA"/>
    <w:rsid w:val="00683195"/>
    <w:rsid w:val="00683B2C"/>
    <w:rsid w:val="00683F0A"/>
    <w:rsid w:val="006846F2"/>
    <w:rsid w:val="006849DC"/>
    <w:rsid w:val="00685938"/>
    <w:rsid w:val="00690EA3"/>
    <w:rsid w:val="00692FA6"/>
    <w:rsid w:val="00693B00"/>
    <w:rsid w:val="00693BB0"/>
    <w:rsid w:val="00693F15"/>
    <w:rsid w:val="006942AF"/>
    <w:rsid w:val="00696D76"/>
    <w:rsid w:val="006973D6"/>
    <w:rsid w:val="006A2096"/>
    <w:rsid w:val="006A2CCB"/>
    <w:rsid w:val="006A60EB"/>
    <w:rsid w:val="006B4184"/>
    <w:rsid w:val="006B4740"/>
    <w:rsid w:val="006B4B0A"/>
    <w:rsid w:val="006B5650"/>
    <w:rsid w:val="006C13A5"/>
    <w:rsid w:val="006C49C9"/>
    <w:rsid w:val="006C4F72"/>
    <w:rsid w:val="006C68BC"/>
    <w:rsid w:val="006C6B1D"/>
    <w:rsid w:val="006C727E"/>
    <w:rsid w:val="006D121A"/>
    <w:rsid w:val="006D3BBE"/>
    <w:rsid w:val="006D62EE"/>
    <w:rsid w:val="006D7572"/>
    <w:rsid w:val="006D767D"/>
    <w:rsid w:val="006E09AF"/>
    <w:rsid w:val="006E10E3"/>
    <w:rsid w:val="006E2B26"/>
    <w:rsid w:val="006E4EEA"/>
    <w:rsid w:val="006E7C2E"/>
    <w:rsid w:val="006F2A82"/>
    <w:rsid w:val="006F52D0"/>
    <w:rsid w:val="006F5C5A"/>
    <w:rsid w:val="006F6ABA"/>
    <w:rsid w:val="006F7740"/>
    <w:rsid w:val="006F7ED0"/>
    <w:rsid w:val="00701F0F"/>
    <w:rsid w:val="007023D4"/>
    <w:rsid w:val="00703435"/>
    <w:rsid w:val="00711B58"/>
    <w:rsid w:val="00715222"/>
    <w:rsid w:val="00715644"/>
    <w:rsid w:val="00715F41"/>
    <w:rsid w:val="00721040"/>
    <w:rsid w:val="00724130"/>
    <w:rsid w:val="00725CFB"/>
    <w:rsid w:val="00742E99"/>
    <w:rsid w:val="0074351B"/>
    <w:rsid w:val="00750792"/>
    <w:rsid w:val="00750FD9"/>
    <w:rsid w:val="00752430"/>
    <w:rsid w:val="007524A8"/>
    <w:rsid w:val="00752545"/>
    <w:rsid w:val="00753D6B"/>
    <w:rsid w:val="00754646"/>
    <w:rsid w:val="00754F94"/>
    <w:rsid w:val="0076586B"/>
    <w:rsid w:val="007673D1"/>
    <w:rsid w:val="007721A1"/>
    <w:rsid w:val="00774AC7"/>
    <w:rsid w:val="007750EC"/>
    <w:rsid w:val="007773BE"/>
    <w:rsid w:val="00781392"/>
    <w:rsid w:val="00781914"/>
    <w:rsid w:val="007820A1"/>
    <w:rsid w:val="007821C6"/>
    <w:rsid w:val="0078433C"/>
    <w:rsid w:val="007847F1"/>
    <w:rsid w:val="00784A83"/>
    <w:rsid w:val="0078502E"/>
    <w:rsid w:val="0078617F"/>
    <w:rsid w:val="00787430"/>
    <w:rsid w:val="0079196D"/>
    <w:rsid w:val="00793280"/>
    <w:rsid w:val="00794A69"/>
    <w:rsid w:val="007957EB"/>
    <w:rsid w:val="00795837"/>
    <w:rsid w:val="007A21F4"/>
    <w:rsid w:val="007A354E"/>
    <w:rsid w:val="007A4AEC"/>
    <w:rsid w:val="007A5C56"/>
    <w:rsid w:val="007A5FBE"/>
    <w:rsid w:val="007B00EC"/>
    <w:rsid w:val="007B1942"/>
    <w:rsid w:val="007B1E74"/>
    <w:rsid w:val="007B34F3"/>
    <w:rsid w:val="007B364C"/>
    <w:rsid w:val="007C163E"/>
    <w:rsid w:val="007C1C86"/>
    <w:rsid w:val="007C294C"/>
    <w:rsid w:val="007C2EED"/>
    <w:rsid w:val="007C2FCA"/>
    <w:rsid w:val="007C4753"/>
    <w:rsid w:val="007C674E"/>
    <w:rsid w:val="007C7158"/>
    <w:rsid w:val="007C7C6F"/>
    <w:rsid w:val="007D0B6F"/>
    <w:rsid w:val="007D1E90"/>
    <w:rsid w:val="007D3FE0"/>
    <w:rsid w:val="007D4085"/>
    <w:rsid w:val="007D53CD"/>
    <w:rsid w:val="007D5B5E"/>
    <w:rsid w:val="007D7AD6"/>
    <w:rsid w:val="007E0B3C"/>
    <w:rsid w:val="007E3887"/>
    <w:rsid w:val="007E4F29"/>
    <w:rsid w:val="007E6BF6"/>
    <w:rsid w:val="007E6CC6"/>
    <w:rsid w:val="007E7840"/>
    <w:rsid w:val="007F03B7"/>
    <w:rsid w:val="007F2A09"/>
    <w:rsid w:val="007F5AF4"/>
    <w:rsid w:val="00803869"/>
    <w:rsid w:val="008047F4"/>
    <w:rsid w:val="00806960"/>
    <w:rsid w:val="00810B7E"/>
    <w:rsid w:val="008124DB"/>
    <w:rsid w:val="00821549"/>
    <w:rsid w:val="00824CB2"/>
    <w:rsid w:val="00826997"/>
    <w:rsid w:val="008314B6"/>
    <w:rsid w:val="0083241A"/>
    <w:rsid w:val="008328AC"/>
    <w:rsid w:val="00833DEF"/>
    <w:rsid w:val="00841CF9"/>
    <w:rsid w:val="008420C4"/>
    <w:rsid w:val="00843630"/>
    <w:rsid w:val="00844BDE"/>
    <w:rsid w:val="00844CA8"/>
    <w:rsid w:val="00844F62"/>
    <w:rsid w:val="0084601D"/>
    <w:rsid w:val="008474D4"/>
    <w:rsid w:val="00850021"/>
    <w:rsid w:val="008555DE"/>
    <w:rsid w:val="0087064D"/>
    <w:rsid w:val="00875701"/>
    <w:rsid w:val="00875B8B"/>
    <w:rsid w:val="008766B3"/>
    <w:rsid w:val="0087752A"/>
    <w:rsid w:val="008823F1"/>
    <w:rsid w:val="008836C7"/>
    <w:rsid w:val="00884903"/>
    <w:rsid w:val="008862F0"/>
    <w:rsid w:val="0088752C"/>
    <w:rsid w:val="0089065A"/>
    <w:rsid w:val="008907C5"/>
    <w:rsid w:val="008911C8"/>
    <w:rsid w:val="00893770"/>
    <w:rsid w:val="008A1976"/>
    <w:rsid w:val="008A498A"/>
    <w:rsid w:val="008A5365"/>
    <w:rsid w:val="008B6D9F"/>
    <w:rsid w:val="008C0C20"/>
    <w:rsid w:val="008C2FE9"/>
    <w:rsid w:val="008C3CF0"/>
    <w:rsid w:val="008C5287"/>
    <w:rsid w:val="008C5FCC"/>
    <w:rsid w:val="008D0426"/>
    <w:rsid w:val="008D142C"/>
    <w:rsid w:val="008D163F"/>
    <w:rsid w:val="008D3A78"/>
    <w:rsid w:val="008D5641"/>
    <w:rsid w:val="008D614F"/>
    <w:rsid w:val="008D6F83"/>
    <w:rsid w:val="008D7BEF"/>
    <w:rsid w:val="008E0B40"/>
    <w:rsid w:val="008E1E06"/>
    <w:rsid w:val="008E2513"/>
    <w:rsid w:val="008E3D76"/>
    <w:rsid w:val="008E47DF"/>
    <w:rsid w:val="008F0314"/>
    <w:rsid w:val="008F2083"/>
    <w:rsid w:val="008F7A7F"/>
    <w:rsid w:val="00900AED"/>
    <w:rsid w:val="009039C0"/>
    <w:rsid w:val="00903B51"/>
    <w:rsid w:val="00905D96"/>
    <w:rsid w:val="00907CDF"/>
    <w:rsid w:val="00911918"/>
    <w:rsid w:val="0091331C"/>
    <w:rsid w:val="00914BC4"/>
    <w:rsid w:val="0091751E"/>
    <w:rsid w:val="00917BA6"/>
    <w:rsid w:val="0092015C"/>
    <w:rsid w:val="00920987"/>
    <w:rsid w:val="009212E2"/>
    <w:rsid w:val="00922108"/>
    <w:rsid w:val="00922D2E"/>
    <w:rsid w:val="009269CE"/>
    <w:rsid w:val="00931B25"/>
    <w:rsid w:val="00934E13"/>
    <w:rsid w:val="009355E3"/>
    <w:rsid w:val="00936FF9"/>
    <w:rsid w:val="00937C63"/>
    <w:rsid w:val="00937D64"/>
    <w:rsid w:val="0094093C"/>
    <w:rsid w:val="0094226A"/>
    <w:rsid w:val="009458B4"/>
    <w:rsid w:val="00947F3B"/>
    <w:rsid w:val="009522E8"/>
    <w:rsid w:val="0095565D"/>
    <w:rsid w:val="00955FDE"/>
    <w:rsid w:val="00960C09"/>
    <w:rsid w:val="009626ED"/>
    <w:rsid w:val="00962848"/>
    <w:rsid w:val="00962FD0"/>
    <w:rsid w:val="00963A00"/>
    <w:rsid w:val="00967D4D"/>
    <w:rsid w:val="00971ABB"/>
    <w:rsid w:val="00975D08"/>
    <w:rsid w:val="00980094"/>
    <w:rsid w:val="00982E6A"/>
    <w:rsid w:val="00983736"/>
    <w:rsid w:val="00983EAB"/>
    <w:rsid w:val="00984030"/>
    <w:rsid w:val="009865E4"/>
    <w:rsid w:val="00987050"/>
    <w:rsid w:val="00987AEA"/>
    <w:rsid w:val="00990AD0"/>
    <w:rsid w:val="00990CB7"/>
    <w:rsid w:val="009917E6"/>
    <w:rsid w:val="009A06D0"/>
    <w:rsid w:val="009A1030"/>
    <w:rsid w:val="009A3A15"/>
    <w:rsid w:val="009A7F2F"/>
    <w:rsid w:val="009B03C2"/>
    <w:rsid w:val="009B0CD2"/>
    <w:rsid w:val="009B2BE0"/>
    <w:rsid w:val="009B38C9"/>
    <w:rsid w:val="009B47B9"/>
    <w:rsid w:val="009B6BC6"/>
    <w:rsid w:val="009B76C2"/>
    <w:rsid w:val="009C2FCD"/>
    <w:rsid w:val="009C3775"/>
    <w:rsid w:val="009C4F48"/>
    <w:rsid w:val="009C7F9A"/>
    <w:rsid w:val="009D1A1A"/>
    <w:rsid w:val="009D1F37"/>
    <w:rsid w:val="009D3827"/>
    <w:rsid w:val="009D4424"/>
    <w:rsid w:val="009D6402"/>
    <w:rsid w:val="009E2184"/>
    <w:rsid w:val="009E2B1B"/>
    <w:rsid w:val="009E701A"/>
    <w:rsid w:val="009F1AEC"/>
    <w:rsid w:val="009F3443"/>
    <w:rsid w:val="009F5F87"/>
    <w:rsid w:val="00A013D1"/>
    <w:rsid w:val="00A02637"/>
    <w:rsid w:val="00A0370D"/>
    <w:rsid w:val="00A05D14"/>
    <w:rsid w:val="00A073EE"/>
    <w:rsid w:val="00A07FED"/>
    <w:rsid w:val="00A10F81"/>
    <w:rsid w:val="00A1101B"/>
    <w:rsid w:val="00A1145F"/>
    <w:rsid w:val="00A132F0"/>
    <w:rsid w:val="00A145F9"/>
    <w:rsid w:val="00A2116F"/>
    <w:rsid w:val="00A2420F"/>
    <w:rsid w:val="00A262C1"/>
    <w:rsid w:val="00A31AFF"/>
    <w:rsid w:val="00A3489D"/>
    <w:rsid w:val="00A36B74"/>
    <w:rsid w:val="00A40657"/>
    <w:rsid w:val="00A41B93"/>
    <w:rsid w:val="00A43F8D"/>
    <w:rsid w:val="00A45650"/>
    <w:rsid w:val="00A520BE"/>
    <w:rsid w:val="00A57702"/>
    <w:rsid w:val="00A61C07"/>
    <w:rsid w:val="00A62D9F"/>
    <w:rsid w:val="00A64091"/>
    <w:rsid w:val="00A6457C"/>
    <w:rsid w:val="00A649C1"/>
    <w:rsid w:val="00A67074"/>
    <w:rsid w:val="00A6732B"/>
    <w:rsid w:val="00A72D7F"/>
    <w:rsid w:val="00A73799"/>
    <w:rsid w:val="00A759C4"/>
    <w:rsid w:val="00A76E31"/>
    <w:rsid w:val="00A81EF6"/>
    <w:rsid w:val="00A84936"/>
    <w:rsid w:val="00A86ACC"/>
    <w:rsid w:val="00A904AF"/>
    <w:rsid w:val="00A90F32"/>
    <w:rsid w:val="00A917CC"/>
    <w:rsid w:val="00A91F27"/>
    <w:rsid w:val="00A94493"/>
    <w:rsid w:val="00A95821"/>
    <w:rsid w:val="00A969E8"/>
    <w:rsid w:val="00A97B7B"/>
    <w:rsid w:val="00AA19EC"/>
    <w:rsid w:val="00AA2284"/>
    <w:rsid w:val="00AA2724"/>
    <w:rsid w:val="00AA5A89"/>
    <w:rsid w:val="00AA7F8E"/>
    <w:rsid w:val="00AB0CEA"/>
    <w:rsid w:val="00AB117E"/>
    <w:rsid w:val="00AB2ACA"/>
    <w:rsid w:val="00AB2C0A"/>
    <w:rsid w:val="00AB303C"/>
    <w:rsid w:val="00AB59E5"/>
    <w:rsid w:val="00AB7A0F"/>
    <w:rsid w:val="00AC2427"/>
    <w:rsid w:val="00AC527B"/>
    <w:rsid w:val="00AC52B1"/>
    <w:rsid w:val="00AC5AE0"/>
    <w:rsid w:val="00AC5D45"/>
    <w:rsid w:val="00AC682B"/>
    <w:rsid w:val="00AC7099"/>
    <w:rsid w:val="00AD0207"/>
    <w:rsid w:val="00AD1177"/>
    <w:rsid w:val="00AD1F40"/>
    <w:rsid w:val="00AD547C"/>
    <w:rsid w:val="00AD7599"/>
    <w:rsid w:val="00AE1038"/>
    <w:rsid w:val="00AE2587"/>
    <w:rsid w:val="00AE3EB5"/>
    <w:rsid w:val="00AE5233"/>
    <w:rsid w:val="00AE5D78"/>
    <w:rsid w:val="00AE6B07"/>
    <w:rsid w:val="00AF328D"/>
    <w:rsid w:val="00B00F25"/>
    <w:rsid w:val="00B03021"/>
    <w:rsid w:val="00B07E2D"/>
    <w:rsid w:val="00B1127F"/>
    <w:rsid w:val="00B13F0D"/>
    <w:rsid w:val="00B15650"/>
    <w:rsid w:val="00B216BA"/>
    <w:rsid w:val="00B228D0"/>
    <w:rsid w:val="00B23C8B"/>
    <w:rsid w:val="00B240E5"/>
    <w:rsid w:val="00B25180"/>
    <w:rsid w:val="00B254DE"/>
    <w:rsid w:val="00B33DA1"/>
    <w:rsid w:val="00B341A0"/>
    <w:rsid w:val="00B3522E"/>
    <w:rsid w:val="00B358C3"/>
    <w:rsid w:val="00B3613C"/>
    <w:rsid w:val="00B3645A"/>
    <w:rsid w:val="00B366D2"/>
    <w:rsid w:val="00B37235"/>
    <w:rsid w:val="00B42541"/>
    <w:rsid w:val="00B441AF"/>
    <w:rsid w:val="00B4510C"/>
    <w:rsid w:val="00B52CCF"/>
    <w:rsid w:val="00B54831"/>
    <w:rsid w:val="00B55276"/>
    <w:rsid w:val="00B56199"/>
    <w:rsid w:val="00B56ADB"/>
    <w:rsid w:val="00B605B9"/>
    <w:rsid w:val="00B61663"/>
    <w:rsid w:val="00B6327E"/>
    <w:rsid w:val="00B6356B"/>
    <w:rsid w:val="00B6757C"/>
    <w:rsid w:val="00B676F5"/>
    <w:rsid w:val="00B70D35"/>
    <w:rsid w:val="00B70FFF"/>
    <w:rsid w:val="00B718C6"/>
    <w:rsid w:val="00B71E40"/>
    <w:rsid w:val="00B728D9"/>
    <w:rsid w:val="00B744C9"/>
    <w:rsid w:val="00B74C3A"/>
    <w:rsid w:val="00B74E4E"/>
    <w:rsid w:val="00B74F3A"/>
    <w:rsid w:val="00B8052E"/>
    <w:rsid w:val="00B80C8B"/>
    <w:rsid w:val="00B83A3C"/>
    <w:rsid w:val="00B84004"/>
    <w:rsid w:val="00B841DD"/>
    <w:rsid w:val="00B849E4"/>
    <w:rsid w:val="00B84B87"/>
    <w:rsid w:val="00B86A47"/>
    <w:rsid w:val="00B87B21"/>
    <w:rsid w:val="00B916CA"/>
    <w:rsid w:val="00B91CE1"/>
    <w:rsid w:val="00B91F03"/>
    <w:rsid w:val="00B91FDB"/>
    <w:rsid w:val="00B92D3C"/>
    <w:rsid w:val="00B948B2"/>
    <w:rsid w:val="00B9508E"/>
    <w:rsid w:val="00B9586D"/>
    <w:rsid w:val="00B9596D"/>
    <w:rsid w:val="00B9755C"/>
    <w:rsid w:val="00BA1092"/>
    <w:rsid w:val="00BA21D6"/>
    <w:rsid w:val="00BA3DCB"/>
    <w:rsid w:val="00BA6404"/>
    <w:rsid w:val="00BA6BD6"/>
    <w:rsid w:val="00BB034C"/>
    <w:rsid w:val="00BB03C3"/>
    <w:rsid w:val="00BB0EDA"/>
    <w:rsid w:val="00BB2897"/>
    <w:rsid w:val="00BB3A8A"/>
    <w:rsid w:val="00BB78D3"/>
    <w:rsid w:val="00BC171C"/>
    <w:rsid w:val="00BC54D3"/>
    <w:rsid w:val="00BC7179"/>
    <w:rsid w:val="00BC7483"/>
    <w:rsid w:val="00BC7A7D"/>
    <w:rsid w:val="00BD0D78"/>
    <w:rsid w:val="00BD286B"/>
    <w:rsid w:val="00BD33AE"/>
    <w:rsid w:val="00BD6E6C"/>
    <w:rsid w:val="00BD6ED4"/>
    <w:rsid w:val="00BE150A"/>
    <w:rsid w:val="00BE2D1F"/>
    <w:rsid w:val="00BF0E19"/>
    <w:rsid w:val="00BF0FD2"/>
    <w:rsid w:val="00BF2CD2"/>
    <w:rsid w:val="00BF7651"/>
    <w:rsid w:val="00BF7D50"/>
    <w:rsid w:val="00C0102E"/>
    <w:rsid w:val="00C027C5"/>
    <w:rsid w:val="00C04AD8"/>
    <w:rsid w:val="00C06BD9"/>
    <w:rsid w:val="00C06DFD"/>
    <w:rsid w:val="00C071BA"/>
    <w:rsid w:val="00C101A5"/>
    <w:rsid w:val="00C10BE7"/>
    <w:rsid w:val="00C1145E"/>
    <w:rsid w:val="00C11507"/>
    <w:rsid w:val="00C11F92"/>
    <w:rsid w:val="00C129FE"/>
    <w:rsid w:val="00C20CF5"/>
    <w:rsid w:val="00C302BF"/>
    <w:rsid w:val="00C323CA"/>
    <w:rsid w:val="00C33990"/>
    <w:rsid w:val="00C33A25"/>
    <w:rsid w:val="00C351F0"/>
    <w:rsid w:val="00C353BE"/>
    <w:rsid w:val="00C3719F"/>
    <w:rsid w:val="00C37F82"/>
    <w:rsid w:val="00C4323E"/>
    <w:rsid w:val="00C47A2C"/>
    <w:rsid w:val="00C47DAB"/>
    <w:rsid w:val="00C5694D"/>
    <w:rsid w:val="00C56CFF"/>
    <w:rsid w:val="00C60BD0"/>
    <w:rsid w:val="00C6210D"/>
    <w:rsid w:val="00C6377F"/>
    <w:rsid w:val="00C64F9E"/>
    <w:rsid w:val="00C651FE"/>
    <w:rsid w:val="00C65342"/>
    <w:rsid w:val="00C66904"/>
    <w:rsid w:val="00C70FB8"/>
    <w:rsid w:val="00C712AA"/>
    <w:rsid w:val="00C74637"/>
    <w:rsid w:val="00C74D8F"/>
    <w:rsid w:val="00C7625E"/>
    <w:rsid w:val="00C81BB8"/>
    <w:rsid w:val="00C83165"/>
    <w:rsid w:val="00C8327D"/>
    <w:rsid w:val="00C914EB"/>
    <w:rsid w:val="00C93193"/>
    <w:rsid w:val="00C97BD3"/>
    <w:rsid w:val="00CA0A30"/>
    <w:rsid w:val="00CA135B"/>
    <w:rsid w:val="00CA1393"/>
    <w:rsid w:val="00CA42AB"/>
    <w:rsid w:val="00CA4E06"/>
    <w:rsid w:val="00CA6057"/>
    <w:rsid w:val="00CA6A87"/>
    <w:rsid w:val="00CB1B4A"/>
    <w:rsid w:val="00CB54FA"/>
    <w:rsid w:val="00CC1755"/>
    <w:rsid w:val="00CC4C0B"/>
    <w:rsid w:val="00CD086D"/>
    <w:rsid w:val="00CD0DF7"/>
    <w:rsid w:val="00CD2987"/>
    <w:rsid w:val="00CD5106"/>
    <w:rsid w:val="00CD6DA6"/>
    <w:rsid w:val="00CE2519"/>
    <w:rsid w:val="00CE2F36"/>
    <w:rsid w:val="00CE3BC8"/>
    <w:rsid w:val="00CE795B"/>
    <w:rsid w:val="00CF481A"/>
    <w:rsid w:val="00CF4F60"/>
    <w:rsid w:val="00CF59D0"/>
    <w:rsid w:val="00D00853"/>
    <w:rsid w:val="00D012F0"/>
    <w:rsid w:val="00D0161C"/>
    <w:rsid w:val="00D01A17"/>
    <w:rsid w:val="00D0627C"/>
    <w:rsid w:val="00D06447"/>
    <w:rsid w:val="00D07026"/>
    <w:rsid w:val="00D07859"/>
    <w:rsid w:val="00D1254C"/>
    <w:rsid w:val="00D12A1D"/>
    <w:rsid w:val="00D13B6E"/>
    <w:rsid w:val="00D21A0B"/>
    <w:rsid w:val="00D21AB5"/>
    <w:rsid w:val="00D24CB3"/>
    <w:rsid w:val="00D332F3"/>
    <w:rsid w:val="00D347B0"/>
    <w:rsid w:val="00D428AA"/>
    <w:rsid w:val="00D437A2"/>
    <w:rsid w:val="00D4534A"/>
    <w:rsid w:val="00D4607F"/>
    <w:rsid w:val="00D4693D"/>
    <w:rsid w:val="00D5150B"/>
    <w:rsid w:val="00D52635"/>
    <w:rsid w:val="00D54921"/>
    <w:rsid w:val="00D54E11"/>
    <w:rsid w:val="00D56A0D"/>
    <w:rsid w:val="00D61272"/>
    <w:rsid w:val="00D633A8"/>
    <w:rsid w:val="00D633DB"/>
    <w:rsid w:val="00D64266"/>
    <w:rsid w:val="00D644A5"/>
    <w:rsid w:val="00D64F62"/>
    <w:rsid w:val="00D666FF"/>
    <w:rsid w:val="00D67215"/>
    <w:rsid w:val="00D675D6"/>
    <w:rsid w:val="00D678CD"/>
    <w:rsid w:val="00D7288F"/>
    <w:rsid w:val="00D72F2D"/>
    <w:rsid w:val="00D777B6"/>
    <w:rsid w:val="00D778BA"/>
    <w:rsid w:val="00D81414"/>
    <w:rsid w:val="00D851EB"/>
    <w:rsid w:val="00D870EB"/>
    <w:rsid w:val="00D90218"/>
    <w:rsid w:val="00D90F26"/>
    <w:rsid w:val="00D92827"/>
    <w:rsid w:val="00D92AB1"/>
    <w:rsid w:val="00D93D0B"/>
    <w:rsid w:val="00D9555F"/>
    <w:rsid w:val="00DA0C70"/>
    <w:rsid w:val="00DA3A3F"/>
    <w:rsid w:val="00DA5813"/>
    <w:rsid w:val="00DA6690"/>
    <w:rsid w:val="00DB07B6"/>
    <w:rsid w:val="00DB20F8"/>
    <w:rsid w:val="00DB2F3B"/>
    <w:rsid w:val="00DB3677"/>
    <w:rsid w:val="00DB3AB6"/>
    <w:rsid w:val="00DB3B39"/>
    <w:rsid w:val="00DB3DF5"/>
    <w:rsid w:val="00DB4C2B"/>
    <w:rsid w:val="00DB5832"/>
    <w:rsid w:val="00DB5B60"/>
    <w:rsid w:val="00DB6990"/>
    <w:rsid w:val="00DB7056"/>
    <w:rsid w:val="00DB7244"/>
    <w:rsid w:val="00DB7620"/>
    <w:rsid w:val="00DB76A5"/>
    <w:rsid w:val="00DC3B38"/>
    <w:rsid w:val="00DC3D51"/>
    <w:rsid w:val="00DC416A"/>
    <w:rsid w:val="00DC7A89"/>
    <w:rsid w:val="00DD06D8"/>
    <w:rsid w:val="00DD0EC0"/>
    <w:rsid w:val="00DD223B"/>
    <w:rsid w:val="00DD7104"/>
    <w:rsid w:val="00DE0FDD"/>
    <w:rsid w:val="00DE1DFA"/>
    <w:rsid w:val="00DE4B68"/>
    <w:rsid w:val="00DE5637"/>
    <w:rsid w:val="00DE5BE7"/>
    <w:rsid w:val="00DF06BE"/>
    <w:rsid w:val="00DF26EA"/>
    <w:rsid w:val="00DF2B19"/>
    <w:rsid w:val="00DF4102"/>
    <w:rsid w:val="00DF507B"/>
    <w:rsid w:val="00DF5760"/>
    <w:rsid w:val="00DF6339"/>
    <w:rsid w:val="00DF6E4B"/>
    <w:rsid w:val="00E00E98"/>
    <w:rsid w:val="00E03045"/>
    <w:rsid w:val="00E05855"/>
    <w:rsid w:val="00E06341"/>
    <w:rsid w:val="00E100B5"/>
    <w:rsid w:val="00E1253B"/>
    <w:rsid w:val="00E145C0"/>
    <w:rsid w:val="00E147E1"/>
    <w:rsid w:val="00E2190F"/>
    <w:rsid w:val="00E25AFF"/>
    <w:rsid w:val="00E260E7"/>
    <w:rsid w:val="00E275B5"/>
    <w:rsid w:val="00E30B9F"/>
    <w:rsid w:val="00E31269"/>
    <w:rsid w:val="00E33CFF"/>
    <w:rsid w:val="00E34929"/>
    <w:rsid w:val="00E35017"/>
    <w:rsid w:val="00E43F49"/>
    <w:rsid w:val="00E471B4"/>
    <w:rsid w:val="00E47CCA"/>
    <w:rsid w:val="00E52DEA"/>
    <w:rsid w:val="00E52E90"/>
    <w:rsid w:val="00E5737D"/>
    <w:rsid w:val="00E57C52"/>
    <w:rsid w:val="00E62651"/>
    <w:rsid w:val="00E6512B"/>
    <w:rsid w:val="00E65AEE"/>
    <w:rsid w:val="00E71CE9"/>
    <w:rsid w:val="00E71E3E"/>
    <w:rsid w:val="00E72E4E"/>
    <w:rsid w:val="00E74666"/>
    <w:rsid w:val="00E83A9A"/>
    <w:rsid w:val="00E8494E"/>
    <w:rsid w:val="00E8624E"/>
    <w:rsid w:val="00E90A5C"/>
    <w:rsid w:val="00E90BEC"/>
    <w:rsid w:val="00E91589"/>
    <w:rsid w:val="00E91B49"/>
    <w:rsid w:val="00E925E1"/>
    <w:rsid w:val="00E94A13"/>
    <w:rsid w:val="00E94C02"/>
    <w:rsid w:val="00E95163"/>
    <w:rsid w:val="00E95A74"/>
    <w:rsid w:val="00E97533"/>
    <w:rsid w:val="00E97F7F"/>
    <w:rsid w:val="00EA1D98"/>
    <w:rsid w:val="00EA55B8"/>
    <w:rsid w:val="00EB00CB"/>
    <w:rsid w:val="00EB2C10"/>
    <w:rsid w:val="00EB585A"/>
    <w:rsid w:val="00EC3829"/>
    <w:rsid w:val="00EC4951"/>
    <w:rsid w:val="00ED0783"/>
    <w:rsid w:val="00ED102E"/>
    <w:rsid w:val="00ED6C18"/>
    <w:rsid w:val="00ED7127"/>
    <w:rsid w:val="00ED7D10"/>
    <w:rsid w:val="00EE06D6"/>
    <w:rsid w:val="00EE2F10"/>
    <w:rsid w:val="00EE2FE8"/>
    <w:rsid w:val="00EE436C"/>
    <w:rsid w:val="00EE4549"/>
    <w:rsid w:val="00EE64C2"/>
    <w:rsid w:val="00EF4ADB"/>
    <w:rsid w:val="00EF5419"/>
    <w:rsid w:val="00F0064A"/>
    <w:rsid w:val="00F017AA"/>
    <w:rsid w:val="00F01C5B"/>
    <w:rsid w:val="00F04427"/>
    <w:rsid w:val="00F049F1"/>
    <w:rsid w:val="00F0569A"/>
    <w:rsid w:val="00F06F52"/>
    <w:rsid w:val="00F12275"/>
    <w:rsid w:val="00F17771"/>
    <w:rsid w:val="00F177EC"/>
    <w:rsid w:val="00F21A9B"/>
    <w:rsid w:val="00F221CD"/>
    <w:rsid w:val="00F22C0A"/>
    <w:rsid w:val="00F232A8"/>
    <w:rsid w:val="00F24A01"/>
    <w:rsid w:val="00F24AAA"/>
    <w:rsid w:val="00F24F00"/>
    <w:rsid w:val="00F26229"/>
    <w:rsid w:val="00F264FF"/>
    <w:rsid w:val="00F26A1A"/>
    <w:rsid w:val="00F309A9"/>
    <w:rsid w:val="00F31960"/>
    <w:rsid w:val="00F336F6"/>
    <w:rsid w:val="00F340B7"/>
    <w:rsid w:val="00F41DAF"/>
    <w:rsid w:val="00F43620"/>
    <w:rsid w:val="00F43B78"/>
    <w:rsid w:val="00F4404B"/>
    <w:rsid w:val="00F45111"/>
    <w:rsid w:val="00F474D1"/>
    <w:rsid w:val="00F54381"/>
    <w:rsid w:val="00F609D9"/>
    <w:rsid w:val="00F6168C"/>
    <w:rsid w:val="00F621CE"/>
    <w:rsid w:val="00F63B82"/>
    <w:rsid w:val="00F63C3C"/>
    <w:rsid w:val="00F65BFE"/>
    <w:rsid w:val="00F670BC"/>
    <w:rsid w:val="00F673EE"/>
    <w:rsid w:val="00F71149"/>
    <w:rsid w:val="00F71B2B"/>
    <w:rsid w:val="00F74268"/>
    <w:rsid w:val="00F768AC"/>
    <w:rsid w:val="00F771FD"/>
    <w:rsid w:val="00F85219"/>
    <w:rsid w:val="00F85FC7"/>
    <w:rsid w:val="00F86211"/>
    <w:rsid w:val="00F8702A"/>
    <w:rsid w:val="00F90BAC"/>
    <w:rsid w:val="00F92B3D"/>
    <w:rsid w:val="00F943D1"/>
    <w:rsid w:val="00F94763"/>
    <w:rsid w:val="00F94F55"/>
    <w:rsid w:val="00FA2692"/>
    <w:rsid w:val="00FA2975"/>
    <w:rsid w:val="00FA59DB"/>
    <w:rsid w:val="00FB4D40"/>
    <w:rsid w:val="00FB500E"/>
    <w:rsid w:val="00FB719A"/>
    <w:rsid w:val="00FB7CD4"/>
    <w:rsid w:val="00FC1BAE"/>
    <w:rsid w:val="00FC3BA0"/>
    <w:rsid w:val="00FC42CE"/>
    <w:rsid w:val="00FD15B0"/>
    <w:rsid w:val="00FD6F16"/>
    <w:rsid w:val="00FD7963"/>
    <w:rsid w:val="00FD7E32"/>
    <w:rsid w:val="00FE3B54"/>
    <w:rsid w:val="00FE6540"/>
    <w:rsid w:val="00FE68D0"/>
    <w:rsid w:val="00FF2F6E"/>
    <w:rsid w:val="00FF5056"/>
    <w:rsid w:val="00FF75EB"/>
    <w:rsid w:val="00FF7E21"/>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v:textbox inset="5.85pt,.7pt,5.85pt,.7pt"/>
    </o:shapedefaults>
    <o:shapelayout v:ext="edit">
      <o:idmap v:ext="edit" data="1"/>
    </o:shapelayout>
  </w:shapeDefaults>
  <w:decimalSymbol w:val="."/>
  <w:listSeparator w:val=","/>
  <w14:docId w14:val="050BF1D7"/>
  <w15:docId w15:val="{816AA37C-1FE7-4027-B360-FEFD1C038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ＭＳ 明朝" w:hAnsi="Century" w:cs="Times New Roman"/>
        <w:kern w:val="2"/>
        <w:sz w:val="24"/>
        <w:szCs w:val="24"/>
        <w:lang w:val="en-US" w:eastAsia="ja-JP" w:bidi="ar-SA"/>
      </w:rPr>
    </w:rPrDefault>
    <w:pPrDefault/>
  </w:docDefaults>
  <w:latentStyles w:defLockedState="0" w:defUIPriority="0" w:defSemiHidden="0" w:defUnhideWhenUsed="0" w:defQFormat="0" w:count="371">
    <w:lsdException w:name="Normal" w:locked="1" w:qFormat="1"/>
    <w:lsdException w:name="heading 1" w:locked="1" w:qFormat="1"/>
    <w:lsdException w:name="heading 2" w:locked="1" w:semiHidden="1" w:unhideWhenUs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locked="1" w:qFormat="1"/>
    <w:lsdException w:name="Closing" w:semiHidden="1" w:unhideWhenUsed="1"/>
    <w:lsdException w:name="Signature" w:semiHidden="1" w:unhideWhenUsed="1"/>
    <w:lsdException w:name="Default Paragraph Font" w:locked="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locked="1" w:qFormat="1"/>
    <w:lsdException w:name="Emphasis" w:lock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aliases w:val="要旨本文"/>
    <w:qFormat/>
    <w:rsid w:val="00B916CA"/>
    <w:pPr>
      <w:widowControl w:val="0"/>
      <w:ind w:firstLineChars="100" w:firstLine="210"/>
      <w:jc w:val="both"/>
    </w:pPr>
    <w:rPr>
      <w:sz w:val="21"/>
    </w:rPr>
  </w:style>
  <w:style w:type="paragraph" w:styleId="1">
    <w:name w:val="heading 1"/>
    <w:basedOn w:val="a2"/>
    <w:next w:val="a2"/>
    <w:link w:val="10"/>
    <w:qFormat/>
    <w:rsid w:val="006C4F72"/>
    <w:pPr>
      <w:keepNext/>
      <w:outlineLvl w:val="0"/>
    </w:pPr>
    <w:rPr>
      <w:rFonts w:ascii="Arial" w:eastAsia="ＭＳ ゴシック" w:hAnsi="Arial"/>
      <w:sz w:val="24"/>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見出し 1 (文字)"/>
    <w:basedOn w:val="a3"/>
    <w:link w:val="1"/>
    <w:locked/>
    <w:rsid w:val="006C4F72"/>
    <w:rPr>
      <w:rFonts w:ascii="Arial" w:eastAsia="ＭＳ ゴシック" w:hAnsi="Arial" w:cs="Times New Roman"/>
      <w:kern w:val="2"/>
      <w:sz w:val="24"/>
      <w:szCs w:val="24"/>
    </w:rPr>
  </w:style>
  <w:style w:type="paragraph" w:styleId="a6">
    <w:name w:val="Block Text"/>
    <w:basedOn w:val="a2"/>
    <w:rsid w:val="005A1B3F"/>
    <w:pPr>
      <w:ind w:leftChars="-342" w:left="-718" w:rightChars="-150" w:right="-315" w:firstLineChars="169" w:firstLine="356"/>
      <w:jc w:val="left"/>
    </w:pPr>
    <w:rPr>
      <w:b/>
      <w:bCs/>
    </w:rPr>
  </w:style>
  <w:style w:type="paragraph" w:styleId="a7">
    <w:name w:val="Body Text Indent"/>
    <w:basedOn w:val="a2"/>
    <w:link w:val="a8"/>
    <w:rsid w:val="005A1B3F"/>
    <w:pPr>
      <w:adjustRightInd w:val="0"/>
      <w:spacing w:line="240" w:lineRule="atLeast"/>
      <w:ind w:firstLine="240"/>
    </w:pPr>
    <w:rPr>
      <w:rFonts w:ascii="ＭＳ 明朝"/>
      <w:sz w:val="24"/>
    </w:rPr>
  </w:style>
  <w:style w:type="character" w:customStyle="1" w:styleId="a8">
    <w:name w:val="本文インデント (文字)"/>
    <w:basedOn w:val="a3"/>
    <w:link w:val="a7"/>
    <w:semiHidden/>
    <w:locked/>
    <w:rsid w:val="00CB1B4A"/>
    <w:rPr>
      <w:rFonts w:cs="Times New Roman"/>
      <w:sz w:val="24"/>
      <w:szCs w:val="24"/>
    </w:rPr>
  </w:style>
  <w:style w:type="paragraph" w:styleId="a9">
    <w:name w:val="Date"/>
    <w:basedOn w:val="a2"/>
    <w:next w:val="a2"/>
    <w:link w:val="aa"/>
    <w:rsid w:val="005A1B3F"/>
  </w:style>
  <w:style w:type="character" w:customStyle="1" w:styleId="aa">
    <w:name w:val="日付 (文字)"/>
    <w:basedOn w:val="a3"/>
    <w:link w:val="a9"/>
    <w:semiHidden/>
    <w:locked/>
    <w:rsid w:val="00CB1B4A"/>
    <w:rPr>
      <w:rFonts w:cs="Times New Roman"/>
      <w:sz w:val="24"/>
      <w:szCs w:val="24"/>
    </w:rPr>
  </w:style>
  <w:style w:type="paragraph" w:styleId="2">
    <w:name w:val="Body Text Indent 2"/>
    <w:basedOn w:val="a2"/>
    <w:link w:val="20"/>
    <w:rsid w:val="005A1B3F"/>
  </w:style>
  <w:style w:type="character" w:customStyle="1" w:styleId="20">
    <w:name w:val="本文インデント 2 (文字)"/>
    <w:basedOn w:val="a3"/>
    <w:link w:val="2"/>
    <w:semiHidden/>
    <w:locked/>
    <w:rsid w:val="00CB1B4A"/>
    <w:rPr>
      <w:rFonts w:cs="Times New Roman"/>
      <w:sz w:val="24"/>
      <w:szCs w:val="24"/>
    </w:rPr>
  </w:style>
  <w:style w:type="paragraph" w:styleId="ab">
    <w:name w:val="footer"/>
    <w:basedOn w:val="a2"/>
    <w:link w:val="ac"/>
    <w:rsid w:val="005A1B3F"/>
    <w:pPr>
      <w:tabs>
        <w:tab w:val="center" w:pos="4252"/>
        <w:tab w:val="right" w:pos="8504"/>
      </w:tabs>
      <w:snapToGrid w:val="0"/>
    </w:pPr>
  </w:style>
  <w:style w:type="character" w:customStyle="1" w:styleId="ac">
    <w:name w:val="フッター (文字)"/>
    <w:basedOn w:val="a3"/>
    <w:link w:val="ab"/>
    <w:semiHidden/>
    <w:locked/>
    <w:rsid w:val="00CB1B4A"/>
    <w:rPr>
      <w:rFonts w:cs="Times New Roman"/>
      <w:sz w:val="24"/>
      <w:szCs w:val="24"/>
    </w:rPr>
  </w:style>
  <w:style w:type="character" w:styleId="ad">
    <w:name w:val="page number"/>
    <w:basedOn w:val="a3"/>
    <w:rsid w:val="005A1B3F"/>
    <w:rPr>
      <w:rFonts w:cs="Times New Roman"/>
    </w:rPr>
  </w:style>
  <w:style w:type="paragraph" w:styleId="ae">
    <w:name w:val="Body Text"/>
    <w:basedOn w:val="a2"/>
    <w:link w:val="af"/>
    <w:rsid w:val="005A1B3F"/>
    <w:rPr>
      <w:b/>
      <w:bCs/>
      <w:sz w:val="20"/>
    </w:rPr>
  </w:style>
  <w:style w:type="character" w:customStyle="1" w:styleId="af">
    <w:name w:val="本文 (文字)"/>
    <w:basedOn w:val="a3"/>
    <w:link w:val="ae"/>
    <w:semiHidden/>
    <w:locked/>
    <w:rsid w:val="00CB1B4A"/>
    <w:rPr>
      <w:rFonts w:cs="Times New Roman"/>
      <w:sz w:val="24"/>
      <w:szCs w:val="24"/>
    </w:rPr>
  </w:style>
  <w:style w:type="paragraph" w:styleId="af0">
    <w:name w:val="header"/>
    <w:basedOn w:val="a2"/>
    <w:link w:val="af1"/>
    <w:rsid w:val="00750FD9"/>
    <w:pPr>
      <w:tabs>
        <w:tab w:val="center" w:pos="4252"/>
        <w:tab w:val="right" w:pos="8504"/>
      </w:tabs>
      <w:snapToGrid w:val="0"/>
    </w:pPr>
  </w:style>
  <w:style w:type="character" w:customStyle="1" w:styleId="af1">
    <w:name w:val="ヘッダー (文字)"/>
    <w:basedOn w:val="a3"/>
    <w:link w:val="af0"/>
    <w:semiHidden/>
    <w:locked/>
    <w:rsid w:val="00CB1B4A"/>
    <w:rPr>
      <w:rFonts w:cs="Times New Roman"/>
      <w:sz w:val="24"/>
      <w:szCs w:val="24"/>
    </w:rPr>
  </w:style>
  <w:style w:type="paragraph" w:styleId="af2">
    <w:name w:val="Title"/>
    <w:basedOn w:val="a2"/>
    <w:next w:val="a2"/>
    <w:link w:val="af3"/>
    <w:qFormat/>
    <w:rsid w:val="006C4F72"/>
    <w:pPr>
      <w:spacing w:before="240" w:after="120"/>
      <w:jc w:val="center"/>
      <w:outlineLvl w:val="0"/>
    </w:pPr>
    <w:rPr>
      <w:rFonts w:ascii="Arial" w:eastAsia="ＭＳ ゴシック" w:hAnsi="Arial"/>
      <w:sz w:val="32"/>
      <w:szCs w:val="32"/>
    </w:rPr>
  </w:style>
  <w:style w:type="character" w:customStyle="1" w:styleId="af3">
    <w:name w:val="表題 (文字)"/>
    <w:basedOn w:val="a3"/>
    <w:link w:val="af2"/>
    <w:locked/>
    <w:rsid w:val="006C4F72"/>
    <w:rPr>
      <w:rFonts w:ascii="Arial" w:eastAsia="ＭＳ ゴシック" w:hAnsi="Arial" w:cs="Times New Roman"/>
      <w:kern w:val="2"/>
      <w:sz w:val="32"/>
      <w:szCs w:val="32"/>
    </w:rPr>
  </w:style>
  <w:style w:type="paragraph" w:styleId="af4">
    <w:name w:val="caption"/>
    <w:basedOn w:val="a2"/>
    <w:next w:val="a2"/>
    <w:qFormat/>
    <w:rsid w:val="000E7005"/>
    <w:pPr>
      <w:ind w:firstLineChars="0" w:firstLine="0"/>
      <w:jc w:val="center"/>
    </w:pPr>
    <w:rPr>
      <w:bCs/>
      <w:szCs w:val="21"/>
    </w:rPr>
  </w:style>
  <w:style w:type="paragraph" w:styleId="af5">
    <w:name w:val="endnote text"/>
    <w:basedOn w:val="a2"/>
    <w:link w:val="af6"/>
    <w:rsid w:val="005D56E1"/>
    <w:pPr>
      <w:snapToGrid w:val="0"/>
      <w:jc w:val="left"/>
    </w:pPr>
  </w:style>
  <w:style w:type="character" w:customStyle="1" w:styleId="af6">
    <w:name w:val="文末脚注文字列 (文字)"/>
    <w:basedOn w:val="a3"/>
    <w:link w:val="af5"/>
    <w:locked/>
    <w:rsid w:val="005D56E1"/>
    <w:rPr>
      <w:rFonts w:cs="Times New Roman"/>
      <w:kern w:val="2"/>
      <w:sz w:val="24"/>
      <w:szCs w:val="24"/>
    </w:rPr>
  </w:style>
  <w:style w:type="character" w:styleId="af7">
    <w:name w:val="endnote reference"/>
    <w:basedOn w:val="a3"/>
    <w:rsid w:val="005D56E1"/>
    <w:rPr>
      <w:rFonts w:cs="Times New Roman"/>
      <w:vertAlign w:val="superscript"/>
    </w:rPr>
  </w:style>
  <w:style w:type="paragraph" w:styleId="af8">
    <w:name w:val="footnote text"/>
    <w:basedOn w:val="a2"/>
    <w:link w:val="af9"/>
    <w:rsid w:val="00967D4D"/>
    <w:pPr>
      <w:snapToGrid w:val="0"/>
      <w:jc w:val="left"/>
    </w:pPr>
  </w:style>
  <w:style w:type="character" w:customStyle="1" w:styleId="af9">
    <w:name w:val="脚注文字列 (文字)"/>
    <w:basedOn w:val="a3"/>
    <w:link w:val="af8"/>
    <w:rsid w:val="00967D4D"/>
    <w:rPr>
      <w:kern w:val="2"/>
      <w:sz w:val="21"/>
      <w:szCs w:val="24"/>
    </w:rPr>
  </w:style>
  <w:style w:type="character" w:styleId="afa">
    <w:name w:val="footnote reference"/>
    <w:basedOn w:val="a3"/>
    <w:rsid w:val="00967D4D"/>
    <w:rPr>
      <w:vertAlign w:val="superscript"/>
    </w:rPr>
  </w:style>
  <w:style w:type="paragraph" w:styleId="afb">
    <w:name w:val="List Paragraph"/>
    <w:basedOn w:val="a2"/>
    <w:uiPriority w:val="34"/>
    <w:qFormat/>
    <w:rsid w:val="000D45CD"/>
    <w:pPr>
      <w:ind w:leftChars="400" w:left="840"/>
    </w:pPr>
  </w:style>
  <w:style w:type="paragraph" w:styleId="afc">
    <w:name w:val="Balloon Text"/>
    <w:basedOn w:val="a2"/>
    <w:link w:val="afd"/>
    <w:rsid w:val="000D45CD"/>
    <w:rPr>
      <w:rFonts w:asciiTheme="majorHAnsi" w:eastAsiaTheme="majorEastAsia" w:hAnsiTheme="majorHAnsi" w:cstheme="majorBidi"/>
      <w:sz w:val="18"/>
      <w:szCs w:val="18"/>
    </w:rPr>
  </w:style>
  <w:style w:type="character" w:customStyle="1" w:styleId="afd">
    <w:name w:val="吹き出し (文字)"/>
    <w:basedOn w:val="a3"/>
    <w:link w:val="afc"/>
    <w:rsid w:val="000D45CD"/>
    <w:rPr>
      <w:rFonts w:asciiTheme="majorHAnsi" w:eastAsiaTheme="majorEastAsia" w:hAnsiTheme="majorHAnsi" w:cstheme="majorBidi"/>
      <w:kern w:val="2"/>
      <w:sz w:val="18"/>
      <w:szCs w:val="18"/>
    </w:rPr>
  </w:style>
  <w:style w:type="table" w:styleId="afe">
    <w:name w:val="Table Grid"/>
    <w:basedOn w:val="a4"/>
    <w:uiPriority w:val="59"/>
    <w:locked/>
    <w:rsid w:val="003125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参考文献"/>
    <w:basedOn w:val="a2"/>
    <w:rsid w:val="004543C7"/>
    <w:pPr>
      <w:numPr>
        <w:numId w:val="23"/>
      </w:numPr>
    </w:pPr>
    <w:rPr>
      <w:rFonts w:ascii="Times New Roman" w:hAnsi="Times New Roman"/>
      <w:sz w:val="18"/>
      <w:szCs w:val="20"/>
    </w:rPr>
  </w:style>
  <w:style w:type="paragraph" w:styleId="Web">
    <w:name w:val="Normal (Web)"/>
    <w:basedOn w:val="a2"/>
    <w:uiPriority w:val="99"/>
    <w:unhideWhenUsed/>
    <w:rsid w:val="004D1932"/>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customStyle="1" w:styleId="a">
    <w:name w:val="要旨見出し"/>
    <w:basedOn w:val="afb"/>
    <w:next w:val="a2"/>
    <w:qFormat/>
    <w:rsid w:val="00A969E8"/>
    <w:pPr>
      <w:numPr>
        <w:ilvl w:val="1"/>
        <w:numId w:val="17"/>
      </w:numPr>
      <w:tabs>
        <w:tab w:val="left" w:pos="567"/>
      </w:tabs>
      <w:ind w:leftChars="0" w:left="0" w:firstLineChars="0" w:firstLine="0"/>
      <w:jc w:val="left"/>
    </w:pPr>
    <w:rPr>
      <w:b/>
    </w:rPr>
  </w:style>
  <w:style w:type="paragraph" w:customStyle="1" w:styleId="a0">
    <w:name w:val="要旨参考文献"/>
    <w:basedOn w:val="afb"/>
    <w:qFormat/>
    <w:rsid w:val="005C0042"/>
    <w:pPr>
      <w:numPr>
        <w:numId w:val="37"/>
      </w:numPr>
      <w:spacing w:line="160" w:lineRule="exact"/>
      <w:ind w:leftChars="0" w:left="0" w:firstLineChars="0" w:firstLine="0"/>
      <w:jc w:val="left"/>
    </w:pPr>
    <w:rPr>
      <w:sz w:val="16"/>
    </w:rPr>
  </w:style>
  <w:style w:type="paragraph" w:customStyle="1" w:styleId="Els-appendixhead">
    <w:name w:val="Els-appendixhead"/>
    <w:next w:val="a2"/>
    <w:rsid w:val="001D66B5"/>
    <w:pPr>
      <w:numPr>
        <w:numId w:val="38"/>
      </w:numPr>
      <w:spacing w:before="480" w:after="240" w:line="220" w:lineRule="exact"/>
    </w:pPr>
    <w:rPr>
      <w:rFonts w:ascii="Times New Roman" w:eastAsia="SimSun" w:hAnsi="Times New Roman"/>
      <w:b/>
      <w:kern w:val="0"/>
      <w:sz w:val="20"/>
      <w:szCs w:val="20"/>
      <w:lang w:eastAsia="en-US"/>
    </w:rPr>
  </w:style>
  <w:style w:type="paragraph" w:customStyle="1" w:styleId="Els-table-text">
    <w:name w:val="Els-table-text"/>
    <w:rsid w:val="001D66B5"/>
    <w:pPr>
      <w:keepNext/>
      <w:spacing w:after="80" w:line="200" w:lineRule="exact"/>
    </w:pPr>
    <w:rPr>
      <w:rFonts w:ascii="Times New Roman" w:eastAsia="SimSun" w:hAnsi="Times New Roman"/>
      <w:kern w:val="0"/>
      <w:sz w:val="16"/>
      <w:szCs w:val="20"/>
      <w:lang w:eastAsia="en-US"/>
    </w:rPr>
  </w:style>
  <w:style w:type="paragraph" w:customStyle="1" w:styleId="table">
    <w:name w:val="table"/>
    <w:basedOn w:val="Els-table-text"/>
    <w:qFormat/>
    <w:rsid w:val="001D66B5"/>
  </w:style>
  <w:style w:type="paragraph" w:customStyle="1" w:styleId="aff">
    <w:name w:val="英文タイトル所属"/>
    <w:basedOn w:val="a2"/>
    <w:rsid w:val="00AE1038"/>
    <w:pPr>
      <w:suppressAutoHyphens/>
      <w:ind w:firstLineChars="0" w:firstLine="0"/>
      <w:jc w:val="center"/>
    </w:pPr>
    <w:rPr>
      <w:rFonts w:asciiTheme="minorHAnsi" w:eastAsia="ＭＳ ゴシック;MS Gothic" w:hAnsiTheme="minorHAnsi" w:cs="Lucida Sans"/>
      <w:b/>
      <w:bCs/>
      <w:lang w:bidi="hi-IN"/>
    </w:rPr>
  </w:style>
  <w:style w:type="paragraph" w:customStyle="1" w:styleId="ima010">
    <w:name w:val="Ｊima_010_本文"/>
    <w:basedOn w:val="a2"/>
    <w:qFormat/>
    <w:rsid w:val="00B9755C"/>
    <w:pPr>
      <w:topLinePunct/>
      <w:ind w:firstLineChars="0" w:firstLine="0"/>
    </w:pPr>
    <w:rPr>
      <w:rFonts w:eastAsia="ＭＳ Ｐ明朝"/>
      <w:szCs w:val="22"/>
    </w:rPr>
  </w:style>
  <w:style w:type="paragraph" w:customStyle="1" w:styleId="ima200">
    <w:name w:val="Ｊima_200_図説"/>
    <w:basedOn w:val="af4"/>
    <w:qFormat/>
    <w:rsid w:val="00B9755C"/>
    <w:pPr>
      <w:contextualSpacing/>
    </w:pPr>
    <w:rPr>
      <w:rFonts w:ascii="ＭＳ ゴシック" w:eastAsia="ＭＳ ゴシック" w:hAnsi="ＭＳ ゴシック"/>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
      <w:marLeft w:val="0"/>
      <w:marRight w:val="0"/>
      <w:marTop w:val="0"/>
      <w:marBottom w:val="0"/>
      <w:divBdr>
        <w:top w:val="none" w:sz="0" w:space="0" w:color="auto"/>
        <w:left w:val="none" w:sz="0" w:space="0" w:color="auto"/>
        <w:bottom w:val="none" w:sz="0" w:space="0" w:color="auto"/>
        <w:right w:val="none" w:sz="0" w:space="0" w:color="auto"/>
      </w:divBdr>
    </w:div>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4">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
    <w:div w:id="21">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 w:id="23">
      <w:marLeft w:val="0"/>
      <w:marRight w:val="0"/>
      <w:marTop w:val="0"/>
      <w:marBottom w:val="0"/>
      <w:divBdr>
        <w:top w:val="none" w:sz="0" w:space="0" w:color="auto"/>
        <w:left w:val="none" w:sz="0" w:space="0" w:color="auto"/>
        <w:bottom w:val="none" w:sz="0" w:space="0" w:color="auto"/>
        <w:right w:val="none" w:sz="0" w:space="0" w:color="auto"/>
      </w:divBdr>
    </w:div>
    <w:div w:id="24">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
    <w:div w:id="27">
      <w:marLeft w:val="0"/>
      <w:marRight w:val="0"/>
      <w:marTop w:val="0"/>
      <w:marBottom w:val="0"/>
      <w:divBdr>
        <w:top w:val="none" w:sz="0" w:space="0" w:color="auto"/>
        <w:left w:val="none" w:sz="0" w:space="0" w:color="auto"/>
        <w:bottom w:val="none" w:sz="0" w:space="0" w:color="auto"/>
        <w:right w:val="none" w:sz="0" w:space="0" w:color="auto"/>
      </w:divBdr>
    </w:div>
    <w:div w:id="565840151">
      <w:bodyDiv w:val="1"/>
      <w:marLeft w:val="0"/>
      <w:marRight w:val="0"/>
      <w:marTop w:val="0"/>
      <w:marBottom w:val="0"/>
      <w:divBdr>
        <w:top w:val="none" w:sz="0" w:space="0" w:color="auto"/>
        <w:left w:val="none" w:sz="0" w:space="0" w:color="auto"/>
        <w:bottom w:val="none" w:sz="0" w:space="0" w:color="auto"/>
        <w:right w:val="none" w:sz="0" w:space="0" w:color="auto"/>
      </w:divBdr>
    </w:div>
    <w:div w:id="598295621">
      <w:bodyDiv w:val="1"/>
      <w:marLeft w:val="0"/>
      <w:marRight w:val="0"/>
      <w:marTop w:val="0"/>
      <w:marBottom w:val="0"/>
      <w:divBdr>
        <w:top w:val="none" w:sz="0" w:space="0" w:color="auto"/>
        <w:left w:val="none" w:sz="0" w:space="0" w:color="auto"/>
        <w:bottom w:val="none" w:sz="0" w:space="0" w:color="auto"/>
        <w:right w:val="none" w:sz="0" w:space="0" w:color="auto"/>
      </w:divBdr>
    </w:div>
    <w:div w:id="658047500">
      <w:bodyDiv w:val="1"/>
      <w:marLeft w:val="0"/>
      <w:marRight w:val="0"/>
      <w:marTop w:val="0"/>
      <w:marBottom w:val="0"/>
      <w:divBdr>
        <w:top w:val="none" w:sz="0" w:space="0" w:color="auto"/>
        <w:left w:val="none" w:sz="0" w:space="0" w:color="auto"/>
        <w:bottom w:val="none" w:sz="0" w:space="0" w:color="auto"/>
        <w:right w:val="none" w:sz="0" w:space="0" w:color="auto"/>
      </w:divBdr>
    </w:div>
    <w:div w:id="813837755">
      <w:bodyDiv w:val="1"/>
      <w:marLeft w:val="0"/>
      <w:marRight w:val="0"/>
      <w:marTop w:val="0"/>
      <w:marBottom w:val="0"/>
      <w:divBdr>
        <w:top w:val="none" w:sz="0" w:space="0" w:color="auto"/>
        <w:left w:val="none" w:sz="0" w:space="0" w:color="auto"/>
        <w:bottom w:val="none" w:sz="0" w:space="0" w:color="auto"/>
        <w:right w:val="none" w:sz="0" w:space="0" w:color="auto"/>
      </w:divBdr>
    </w:div>
    <w:div w:id="904415673">
      <w:bodyDiv w:val="1"/>
      <w:marLeft w:val="0"/>
      <w:marRight w:val="0"/>
      <w:marTop w:val="0"/>
      <w:marBottom w:val="0"/>
      <w:divBdr>
        <w:top w:val="none" w:sz="0" w:space="0" w:color="auto"/>
        <w:left w:val="none" w:sz="0" w:space="0" w:color="auto"/>
        <w:bottom w:val="none" w:sz="0" w:space="0" w:color="auto"/>
        <w:right w:val="none" w:sz="0" w:space="0" w:color="auto"/>
      </w:divBdr>
      <w:divsChild>
        <w:div w:id="150752032">
          <w:marLeft w:val="0"/>
          <w:marRight w:val="0"/>
          <w:marTop w:val="0"/>
          <w:marBottom w:val="0"/>
          <w:divBdr>
            <w:top w:val="none" w:sz="0" w:space="0" w:color="auto"/>
            <w:left w:val="none" w:sz="0" w:space="0" w:color="auto"/>
            <w:bottom w:val="none" w:sz="0" w:space="0" w:color="auto"/>
            <w:right w:val="none" w:sz="0" w:space="0" w:color="auto"/>
          </w:divBdr>
          <w:divsChild>
            <w:div w:id="1432555494">
              <w:marLeft w:val="0"/>
              <w:marRight w:val="0"/>
              <w:marTop w:val="0"/>
              <w:marBottom w:val="0"/>
              <w:divBdr>
                <w:top w:val="none" w:sz="0" w:space="0" w:color="auto"/>
                <w:left w:val="none" w:sz="0" w:space="0" w:color="auto"/>
                <w:bottom w:val="none" w:sz="0" w:space="0" w:color="auto"/>
                <w:right w:val="none" w:sz="0" w:space="0" w:color="auto"/>
              </w:divBdr>
              <w:divsChild>
                <w:div w:id="61414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177153">
      <w:bodyDiv w:val="1"/>
      <w:marLeft w:val="0"/>
      <w:marRight w:val="0"/>
      <w:marTop w:val="0"/>
      <w:marBottom w:val="0"/>
      <w:divBdr>
        <w:top w:val="none" w:sz="0" w:space="0" w:color="auto"/>
        <w:left w:val="none" w:sz="0" w:space="0" w:color="auto"/>
        <w:bottom w:val="none" w:sz="0" w:space="0" w:color="auto"/>
        <w:right w:val="none" w:sz="0" w:space="0" w:color="auto"/>
      </w:divBdr>
    </w:div>
    <w:div w:id="1474450389">
      <w:bodyDiv w:val="1"/>
      <w:marLeft w:val="0"/>
      <w:marRight w:val="0"/>
      <w:marTop w:val="0"/>
      <w:marBottom w:val="0"/>
      <w:divBdr>
        <w:top w:val="none" w:sz="0" w:space="0" w:color="auto"/>
        <w:left w:val="none" w:sz="0" w:space="0" w:color="auto"/>
        <w:bottom w:val="none" w:sz="0" w:space="0" w:color="auto"/>
        <w:right w:val="none" w:sz="0" w:space="0" w:color="auto"/>
      </w:divBdr>
    </w:div>
    <w:div w:id="1474642903">
      <w:bodyDiv w:val="1"/>
      <w:marLeft w:val="0"/>
      <w:marRight w:val="0"/>
      <w:marTop w:val="0"/>
      <w:marBottom w:val="0"/>
      <w:divBdr>
        <w:top w:val="none" w:sz="0" w:space="0" w:color="auto"/>
        <w:left w:val="none" w:sz="0" w:space="0" w:color="auto"/>
        <w:bottom w:val="none" w:sz="0" w:space="0" w:color="auto"/>
        <w:right w:val="none" w:sz="0" w:space="0" w:color="auto"/>
      </w:divBdr>
      <w:divsChild>
        <w:div w:id="1393962773">
          <w:marLeft w:val="0"/>
          <w:marRight w:val="0"/>
          <w:marTop w:val="0"/>
          <w:marBottom w:val="0"/>
          <w:divBdr>
            <w:top w:val="none" w:sz="0" w:space="0" w:color="auto"/>
            <w:left w:val="none" w:sz="0" w:space="0" w:color="auto"/>
            <w:bottom w:val="none" w:sz="0" w:space="0" w:color="auto"/>
            <w:right w:val="none" w:sz="0" w:space="0" w:color="auto"/>
          </w:divBdr>
          <w:divsChild>
            <w:div w:id="912005277">
              <w:marLeft w:val="0"/>
              <w:marRight w:val="0"/>
              <w:marTop w:val="0"/>
              <w:marBottom w:val="0"/>
              <w:divBdr>
                <w:top w:val="none" w:sz="0" w:space="0" w:color="auto"/>
                <w:left w:val="none" w:sz="0" w:space="0" w:color="auto"/>
                <w:bottom w:val="none" w:sz="0" w:space="0" w:color="auto"/>
                <w:right w:val="none" w:sz="0" w:space="0" w:color="auto"/>
              </w:divBdr>
              <w:divsChild>
                <w:div w:id="163009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890832">
      <w:bodyDiv w:val="1"/>
      <w:marLeft w:val="0"/>
      <w:marRight w:val="0"/>
      <w:marTop w:val="0"/>
      <w:marBottom w:val="0"/>
      <w:divBdr>
        <w:top w:val="none" w:sz="0" w:space="0" w:color="auto"/>
        <w:left w:val="none" w:sz="0" w:space="0" w:color="auto"/>
        <w:bottom w:val="none" w:sz="0" w:space="0" w:color="auto"/>
        <w:right w:val="none" w:sz="0" w:space="0" w:color="auto"/>
      </w:divBdr>
      <w:divsChild>
        <w:div w:id="573591590">
          <w:marLeft w:val="0"/>
          <w:marRight w:val="0"/>
          <w:marTop w:val="0"/>
          <w:marBottom w:val="0"/>
          <w:divBdr>
            <w:top w:val="none" w:sz="0" w:space="0" w:color="auto"/>
            <w:left w:val="none" w:sz="0" w:space="0" w:color="auto"/>
            <w:bottom w:val="none" w:sz="0" w:space="0" w:color="auto"/>
            <w:right w:val="none" w:sz="0" w:space="0" w:color="auto"/>
          </w:divBdr>
          <w:divsChild>
            <w:div w:id="888037087">
              <w:marLeft w:val="0"/>
              <w:marRight w:val="0"/>
              <w:marTop w:val="0"/>
              <w:marBottom w:val="0"/>
              <w:divBdr>
                <w:top w:val="none" w:sz="0" w:space="0" w:color="auto"/>
                <w:left w:val="none" w:sz="0" w:space="0" w:color="auto"/>
                <w:bottom w:val="none" w:sz="0" w:space="0" w:color="auto"/>
                <w:right w:val="none" w:sz="0" w:space="0" w:color="auto"/>
              </w:divBdr>
              <w:divsChild>
                <w:div w:id="63256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007874">
      <w:bodyDiv w:val="1"/>
      <w:marLeft w:val="0"/>
      <w:marRight w:val="0"/>
      <w:marTop w:val="0"/>
      <w:marBottom w:val="0"/>
      <w:divBdr>
        <w:top w:val="none" w:sz="0" w:space="0" w:color="auto"/>
        <w:left w:val="none" w:sz="0" w:space="0" w:color="auto"/>
        <w:bottom w:val="none" w:sz="0" w:space="0" w:color="auto"/>
        <w:right w:val="none" w:sz="0" w:space="0" w:color="auto"/>
      </w:divBdr>
    </w:div>
    <w:div w:id="2078821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chart" Target="charts/chart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ikemotoyoshifumi:Documents:OneDrive:&#30740;&#31350;:&#26412;&#23455;&#39443;-illustrator-:&#26412;&#23455;&#39443;:star&#8545;:illustrator-star-drawing.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ikemotoyoshifumi:Documents:OneDrive:&#30740;&#31350;:&#26412;&#23455;&#39443;-illustrator-:&#26412;&#23455;&#39443;:star&#8545;:illustrator-star-drawing.xlsx" TargetMode="External"/></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391562551212302"/>
          <c:y val="8.50898300553177E-2"/>
          <c:w val="0.59762530922485002"/>
          <c:h val="0.68299084565648804"/>
        </c:manualLayout>
      </c:layout>
      <c:scatterChart>
        <c:scatterStyle val="lineMarker"/>
        <c:varyColors val="0"/>
        <c:ser>
          <c:idx val="0"/>
          <c:order val="0"/>
          <c:spPr>
            <a:ln w="25400" cap="rnd">
              <a:noFill/>
              <a:round/>
            </a:ln>
            <a:effectLst/>
          </c:spPr>
          <c:marker>
            <c:symbol val="circle"/>
            <c:size val="5"/>
            <c:spPr>
              <a:solidFill>
                <a:srgbClr val="404040"/>
              </a:solidFill>
              <a:ln w="9525">
                <a:noFill/>
              </a:ln>
              <a:effectLst/>
            </c:spPr>
          </c:marker>
          <c:xVal>
            <c:numLit>
              <c:formatCode>General</c:formatCode>
              <c:ptCount val="5"/>
              <c:pt idx="0">
                <c:v>230.4323880465067</c:v>
              </c:pt>
              <c:pt idx="1">
                <c:v>266.05889990556642</c:v>
              </c:pt>
              <c:pt idx="2">
                <c:v>161.95907510041479</c:v>
              </c:pt>
              <c:pt idx="3">
                <c:v>23.533302862311061</c:v>
              </c:pt>
              <c:pt idx="4">
                <c:v>171.3826651774832</c:v>
              </c:pt>
            </c:numLit>
          </c:xVal>
          <c:yVal>
            <c:numLit>
              <c:formatCode>General</c:formatCode>
              <c:ptCount val="5"/>
              <c:pt idx="0">
                <c:v>8.9598897546579703</c:v>
              </c:pt>
              <c:pt idx="1">
                <c:v>5.9642040032953343</c:v>
              </c:pt>
              <c:pt idx="2">
                <c:v>5.0202606294507701</c:v>
              </c:pt>
              <c:pt idx="3">
                <c:v>4.0171452973846487</c:v>
              </c:pt>
              <c:pt idx="4">
                <c:v>9.9367163561767295</c:v>
              </c:pt>
            </c:numLit>
          </c:yVal>
          <c:smooth val="0"/>
        </c:ser>
        <c:dLbls>
          <c:showLegendKey val="0"/>
          <c:showVal val="0"/>
          <c:showCatName val="0"/>
          <c:showSerName val="0"/>
          <c:showPercent val="0"/>
          <c:showBubbleSize val="0"/>
        </c:dLbls>
        <c:axId val="948965096"/>
        <c:axId val="948965880"/>
      </c:scatterChart>
      <c:valAx>
        <c:axId val="948965096"/>
        <c:scaling>
          <c:orientation val="minMax"/>
          <c:max val="270"/>
          <c:min val="-9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ltLang="ja-JP" sz="700" b="0"/>
                  <a:t>Saccadic direction(°)</a:t>
                </a:r>
                <a:endParaRPr lang="ja-JP" altLang="en-US" sz="700" b="0"/>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ja-JP"/>
          </a:p>
        </c:txPr>
        <c:crossAx val="948965880"/>
        <c:crosses val="autoZero"/>
        <c:crossBetween val="midCat"/>
        <c:majorUnit val="90"/>
      </c:valAx>
      <c:valAx>
        <c:axId val="948965880"/>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ja-JP" altLang="en-US" sz="700" b="0"/>
                  <a:t>サッカード距離</a:t>
                </a:r>
                <a:r>
                  <a:rPr lang="en-US" altLang="ja-JP" sz="700" b="0"/>
                  <a:t>(deg)</a:t>
                </a:r>
                <a:endParaRPr lang="ja-JP" altLang="en-US" sz="700" b="0"/>
              </a:p>
            </c:rich>
          </c:tx>
          <c:layout>
            <c:manualLayout>
              <c:xMode val="edge"/>
              <c:yMode val="edge"/>
              <c:x val="4.4728155264040899E-2"/>
              <c:y val="0.14204709346769201"/>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ja-JP"/>
          </a:p>
        </c:txPr>
        <c:crossAx val="948965096"/>
        <c:crossesAt val="-90"/>
        <c:crossBetween val="midCat"/>
        <c:majorUnit val="4"/>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9372063786144398"/>
          <c:y val="8.4701589783685097E-2"/>
          <c:w val="0.588113077560807"/>
          <c:h val="0.68088432991787096"/>
        </c:manualLayout>
      </c:layout>
      <c:scatterChart>
        <c:scatterStyle val="lineMarker"/>
        <c:varyColors val="0"/>
        <c:ser>
          <c:idx val="0"/>
          <c:order val="0"/>
          <c:spPr>
            <a:ln w="25400" cap="rnd">
              <a:noFill/>
              <a:round/>
            </a:ln>
            <a:effectLst/>
          </c:spPr>
          <c:marker>
            <c:symbol val="circle"/>
            <c:size val="5"/>
            <c:spPr>
              <a:solidFill>
                <a:schemeClr val="tx1">
                  <a:lumMod val="75000"/>
                  <a:lumOff val="25000"/>
                </a:schemeClr>
              </a:solidFill>
              <a:ln w="9525">
                <a:noFill/>
              </a:ln>
              <a:effectLst/>
            </c:spPr>
          </c:marker>
          <c:xVal>
            <c:numLit>
              <c:formatCode>General</c:formatCode>
              <c:ptCount val="17"/>
              <c:pt idx="0">
                <c:v>9.5402917970044427</c:v>
              </c:pt>
              <c:pt idx="1">
                <c:v>18.434948822922141</c:v>
              </c:pt>
              <c:pt idx="2">
                <c:v>173.93700717889061</c:v>
              </c:pt>
              <c:pt idx="3">
                <c:v>22.40673064629566</c:v>
              </c:pt>
              <c:pt idx="4">
                <c:v>-30.577783071977422</c:v>
              </c:pt>
              <c:pt idx="5">
                <c:v>7.944931067566757</c:v>
              </c:pt>
              <c:pt idx="6">
                <c:v>-21.022642521924318</c:v>
              </c:pt>
              <c:pt idx="7">
                <c:v>-6.048246806767736</c:v>
              </c:pt>
              <c:pt idx="8">
                <c:v>210.90156544832701</c:v>
              </c:pt>
              <c:pt idx="9">
                <c:v>180.75667508987479</c:v>
              </c:pt>
              <c:pt idx="10">
                <c:v>-3.2391699809485321</c:v>
              </c:pt>
              <c:pt idx="11">
                <c:v>-4.842200248481495</c:v>
              </c:pt>
              <c:pt idx="12">
                <c:v>184.1994205545526</c:v>
              </c:pt>
              <c:pt idx="13">
                <c:v>1.268262054151432</c:v>
              </c:pt>
              <c:pt idx="14">
                <c:v>210.7202649826628</c:v>
              </c:pt>
              <c:pt idx="15">
                <c:v>177.27051813772741</c:v>
              </c:pt>
              <c:pt idx="16">
                <c:v>69.693742714478375</c:v>
              </c:pt>
            </c:numLit>
          </c:xVal>
          <c:yVal>
            <c:numLit>
              <c:formatCode>General</c:formatCode>
              <c:ptCount val="17"/>
              <c:pt idx="0">
                <c:v>15.236607870156799</c:v>
              </c:pt>
              <c:pt idx="1">
                <c:v>4.5321748941959541</c:v>
              </c:pt>
              <c:pt idx="2">
                <c:v>10.60395528715441</c:v>
              </c:pt>
              <c:pt idx="3">
                <c:v>3.6037148388133899</c:v>
              </c:pt>
              <c:pt idx="4">
                <c:v>4.0537105243289284</c:v>
              </c:pt>
              <c:pt idx="5">
                <c:v>4.1882601695693431</c:v>
              </c:pt>
              <c:pt idx="6">
                <c:v>5.1713820766527778</c:v>
              </c:pt>
              <c:pt idx="7">
                <c:v>9.2196165351776393</c:v>
              </c:pt>
              <c:pt idx="8">
                <c:v>3.6756367184839078</c:v>
              </c:pt>
              <c:pt idx="9">
                <c:v>13.32143762913611</c:v>
              </c:pt>
              <c:pt idx="10">
                <c:v>7.6971184293056236</c:v>
              </c:pt>
              <c:pt idx="11">
                <c:v>5.8355741166843451</c:v>
              </c:pt>
              <c:pt idx="12">
                <c:v>17.550883798716331</c:v>
              </c:pt>
              <c:pt idx="13">
                <c:v>3.9674487061711652</c:v>
              </c:pt>
              <c:pt idx="14">
                <c:v>3.871049038851277</c:v>
              </c:pt>
              <c:pt idx="15">
                <c:v>14.8794925053309</c:v>
              </c:pt>
              <c:pt idx="16">
                <c:v>3.5678575992092911</c:v>
              </c:pt>
            </c:numLit>
          </c:yVal>
          <c:smooth val="0"/>
        </c:ser>
        <c:dLbls>
          <c:showLegendKey val="0"/>
          <c:showVal val="0"/>
          <c:showCatName val="0"/>
          <c:showSerName val="0"/>
          <c:showPercent val="0"/>
          <c:showBubbleSize val="0"/>
        </c:dLbls>
        <c:axId val="948966664"/>
        <c:axId val="948963920"/>
      </c:scatterChart>
      <c:valAx>
        <c:axId val="948966664"/>
        <c:scaling>
          <c:orientation val="minMax"/>
          <c:max val="270"/>
          <c:min val="-90"/>
        </c:scaling>
        <c:delete val="0"/>
        <c:axPos val="b"/>
        <c:majorGridlines>
          <c:spPr>
            <a:ln w="9525" cap="flat" cmpd="sng" algn="ctr">
              <a:solidFill>
                <a:schemeClr val="tx1">
                  <a:lumMod val="15000"/>
                  <a:lumOff val="85000"/>
                </a:schemeClr>
              </a:solidFill>
              <a:round/>
            </a:ln>
            <a:effectLst/>
          </c:spPr>
        </c:majorGridlines>
        <c:title>
          <c:tx>
            <c:rich>
              <a:bodyPr/>
              <a:lstStyle/>
              <a:p>
                <a:pPr>
                  <a:defRPr/>
                </a:pPr>
                <a:r>
                  <a:rPr lang="en-US" altLang="ja-JP" sz="700" b="0"/>
                  <a:t>Sacadic direction(°)</a:t>
                </a:r>
                <a:endParaRPr lang="ja-JP" altLang="en-US" sz="700" b="0"/>
              </a:p>
            </c:rich>
          </c:tx>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ja-JP"/>
          </a:p>
        </c:txPr>
        <c:crossAx val="948963920"/>
        <c:crosses val="autoZero"/>
        <c:crossBetween val="midCat"/>
        <c:majorUnit val="90"/>
      </c:valAx>
      <c:valAx>
        <c:axId val="948963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ja-JP" altLang="en-US" sz="700" b="0"/>
                  <a:t>サッカード距離</a:t>
                </a:r>
                <a:r>
                  <a:rPr lang="en-US" altLang="ja-JP" sz="700" b="0"/>
                  <a:t>(deg)</a:t>
                </a:r>
                <a:endParaRPr lang="ja-JP" altLang="en-US" sz="700" b="0"/>
              </a:p>
            </c:rich>
          </c:tx>
          <c:layout>
            <c:manualLayout>
              <c:xMode val="edge"/>
              <c:yMode val="edge"/>
              <c:x val="4.4860482405097303E-2"/>
              <c:y val="0.1416547106647539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ja-JP"/>
          </a:p>
        </c:txPr>
        <c:crossAx val="948966664"/>
        <c:crossesAt val="-90"/>
        <c:crossBetween val="midCat"/>
        <c:majorUnit val="4"/>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966998180218801"/>
          <c:y val="0.12878463108778099"/>
          <c:w val="0.793220836502191"/>
          <c:h val="0.68162264898621105"/>
        </c:manualLayout>
      </c:layout>
      <c:barChart>
        <c:barDir val="col"/>
        <c:grouping val="clustered"/>
        <c:varyColors val="0"/>
        <c:ser>
          <c:idx val="0"/>
          <c:order val="0"/>
          <c:tx>
            <c:strRef>
              <c:f>'Sheet1 (3)'!$K$1:$Q$1</c:f>
              <c:strCache>
                <c:ptCount val="1"/>
                <c:pt idx="0">
                  <c:v>探索</c:v>
                </c:pt>
              </c:strCache>
            </c:strRef>
          </c:tx>
          <c:spPr>
            <a:solidFill>
              <a:schemeClr val="tx1">
                <a:lumMod val="65000"/>
                <a:lumOff val="35000"/>
              </a:schemeClr>
            </a:solidFill>
            <a:ln>
              <a:noFill/>
            </a:ln>
            <a:effectLst/>
          </c:spPr>
          <c:invertIfNegative val="0"/>
          <c:cat>
            <c:strRef>
              <c:f>'Sheet1 (3)'!$L$37:$P$37</c:f>
              <c:strCache>
                <c:ptCount val="5"/>
                <c:pt idx="0">
                  <c:v>backtrack</c:v>
                </c:pt>
                <c:pt idx="1">
                  <c:v>regression</c:v>
                </c:pt>
                <c:pt idx="2">
                  <c:v>prograde</c:v>
                </c:pt>
                <c:pt idx="3">
                  <c:v>return sweep</c:v>
                </c:pt>
                <c:pt idx="4">
                  <c:v>othres</c:v>
                </c:pt>
              </c:strCache>
            </c:strRef>
          </c:cat>
          <c:val>
            <c:numRef>
              <c:f>'Sheet1 (3)'!$L$16:$P$16</c:f>
              <c:numCache>
                <c:formatCode>General</c:formatCode>
                <c:ptCount val="5"/>
                <c:pt idx="0">
                  <c:v>0.43897515527950298</c:v>
                </c:pt>
                <c:pt idx="1">
                  <c:v>7.4844720496894404E-2</c:v>
                </c:pt>
                <c:pt idx="2">
                  <c:v>0.15248447204968901</c:v>
                </c:pt>
                <c:pt idx="3">
                  <c:v>3.8354037267080698E-2</c:v>
                </c:pt>
                <c:pt idx="4">
                  <c:v>0.29534161490683197</c:v>
                </c:pt>
              </c:numCache>
            </c:numRef>
          </c:val>
        </c:ser>
        <c:ser>
          <c:idx val="1"/>
          <c:order val="1"/>
          <c:tx>
            <c:strRef>
              <c:f>'Sheet1 (3)'!$K$19:$Q$19</c:f>
              <c:strCache>
                <c:ptCount val="1"/>
                <c:pt idx="0">
                  <c:v>閲読</c:v>
                </c:pt>
              </c:strCache>
            </c:strRef>
          </c:tx>
          <c:spPr>
            <a:solidFill>
              <a:schemeClr val="bg2"/>
            </a:solidFill>
            <a:ln>
              <a:solidFill>
                <a:schemeClr val="bg2">
                  <a:lumMod val="75000"/>
                </a:schemeClr>
              </a:solidFill>
            </a:ln>
            <a:effectLst/>
          </c:spPr>
          <c:invertIfNegative val="0"/>
          <c:cat>
            <c:strRef>
              <c:f>'Sheet1 (3)'!$L$37:$P$37</c:f>
              <c:strCache>
                <c:ptCount val="5"/>
                <c:pt idx="0">
                  <c:v>backtrack</c:v>
                </c:pt>
                <c:pt idx="1">
                  <c:v>regression</c:v>
                </c:pt>
                <c:pt idx="2">
                  <c:v>prograde</c:v>
                </c:pt>
                <c:pt idx="3">
                  <c:v>return sweep</c:v>
                </c:pt>
                <c:pt idx="4">
                  <c:v>othres</c:v>
                </c:pt>
              </c:strCache>
            </c:strRef>
          </c:cat>
          <c:val>
            <c:numRef>
              <c:f>'Sheet1 (3)'!$L$34:$P$34</c:f>
              <c:numCache>
                <c:formatCode>General</c:formatCode>
                <c:ptCount val="5"/>
                <c:pt idx="0">
                  <c:v>9.5994397759103595E-2</c:v>
                </c:pt>
                <c:pt idx="1">
                  <c:v>9.9206349206349201E-2</c:v>
                </c:pt>
                <c:pt idx="2">
                  <c:v>0.43311858076564003</c:v>
                </c:pt>
                <c:pt idx="3">
                  <c:v>0.29916900093370702</c:v>
                </c:pt>
                <c:pt idx="4">
                  <c:v>7.25116713352007E-2</c:v>
                </c:pt>
              </c:numCache>
            </c:numRef>
          </c:val>
        </c:ser>
        <c:dLbls>
          <c:showLegendKey val="0"/>
          <c:showVal val="0"/>
          <c:showCatName val="0"/>
          <c:showSerName val="0"/>
          <c:showPercent val="0"/>
          <c:showBubbleSize val="0"/>
        </c:dLbls>
        <c:gapWidth val="219"/>
        <c:overlap val="-27"/>
        <c:axId val="948970584"/>
        <c:axId val="948970976"/>
      </c:barChart>
      <c:catAx>
        <c:axId val="948970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75000"/>
                    <a:lumOff val="25000"/>
                  </a:schemeClr>
                </a:solidFill>
                <a:latin typeface="+mn-lt"/>
                <a:ea typeface="+mn-ea"/>
                <a:cs typeface="+mn-cs"/>
              </a:defRPr>
            </a:pPr>
            <a:endParaRPr lang="ja-JP"/>
          </a:p>
        </c:txPr>
        <c:crossAx val="948970976"/>
        <c:crosses val="autoZero"/>
        <c:auto val="1"/>
        <c:lblAlgn val="ctr"/>
        <c:lblOffset val="100"/>
        <c:noMultiLvlLbl val="0"/>
      </c:catAx>
      <c:valAx>
        <c:axId val="9489709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r>
                  <a:rPr lang="ja-JP" altLang="en-US" sz="700"/>
                  <a:t>割合（最大値１）</a:t>
                </a:r>
              </a:p>
            </c:rich>
          </c:tx>
          <c:layout>
            <c:manualLayout>
              <c:xMode val="edge"/>
              <c:yMode val="edge"/>
              <c:x val="2.4207064478386001E-2"/>
              <c:y val="0.149114631873253"/>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948970584"/>
        <c:crosses val="autoZero"/>
        <c:crossBetween val="between"/>
        <c:majorUnit val="0.1"/>
      </c:valAx>
      <c:spPr>
        <a:noFill/>
        <a:ln>
          <a:noFill/>
        </a:ln>
        <a:effectLst/>
      </c:spPr>
    </c:plotArea>
    <c:legend>
      <c:legendPos val="t"/>
      <c:layout>
        <c:manualLayout>
          <c:xMode val="edge"/>
          <c:yMode val="edge"/>
          <c:x val="0.32378335046489298"/>
          <c:y val="0"/>
          <c:w val="0.426745517350336"/>
          <c:h val="0.11289542337684599"/>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75000"/>
                  <a:lumOff val="25000"/>
                </a:schemeClr>
              </a:solidFill>
              <a:latin typeface="+mn-lt"/>
              <a:ea typeface="+mn-ea"/>
              <a:cs typeface="+mn-cs"/>
            </a:defRPr>
          </a:pPr>
          <a:endParaRPr lang="ja-JP"/>
        </a:p>
      </c:txPr>
    </c:legend>
    <c:plotVisOnly val="1"/>
    <c:dispBlanksAs val="gap"/>
    <c:showDLblsOverMax val="0"/>
  </c:chart>
  <c:spPr>
    <a:solidFill>
      <a:schemeClr val="bg1"/>
    </a:solidFill>
    <a:ln w="9525" cap="flat" cmpd="sng" algn="ctr">
      <a:noFill/>
      <a:round/>
    </a:ln>
    <a:effectLst/>
  </c:spPr>
  <c:txPr>
    <a:bodyPr/>
    <a:lstStyle/>
    <a:p>
      <a:pPr>
        <a:defRPr/>
      </a:pPr>
      <a:endParaRPr lang="ja-JP"/>
    </a:p>
  </c:txPr>
  <c:externalData r:id="rId1">
    <c:autoUpdate val="0"/>
  </c:externalData>
</c:chartSpace>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9FFEC2-4332-43CB-B2C1-4B9CCFC810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4</Pages>
  <Words>883</Words>
  <Characters>5038</Characters>
  <Application>Microsoft Office Word</Application>
  <DocSecurity>0</DocSecurity>
  <Lines>41</Lines>
  <Paragraphs>11</Paragraphs>
  <ScaleCrop>false</ScaleCrop>
  <HeadingPairs>
    <vt:vector size="2" baseType="variant">
      <vt:variant>
        <vt:lpstr>タイトル</vt:lpstr>
      </vt:variant>
      <vt:variant>
        <vt:i4>1</vt:i4>
      </vt:variant>
    </vt:vector>
  </HeadingPairs>
  <TitlesOfParts>
    <vt:vector size="1" baseType="lpstr">
      <vt:lpstr>2002年度　卒業論文要旨</vt:lpstr>
    </vt:vector>
  </TitlesOfParts>
  <Manager/>
  <Company>東京都立科学技術大学</Company>
  <LinksUpToDate>false</LinksUpToDate>
  <CharactersWithSpaces>5910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2002年度　卒業論文要旨</dc:title>
  <dc:subject/>
  <dc:creator>大野研究室</dc:creator>
  <cp:keywords/>
  <dc:description/>
  <cp:lastModifiedBy>池本佳史</cp:lastModifiedBy>
  <cp:revision>116</cp:revision>
  <cp:lastPrinted>2016-01-08T01:46:00Z</cp:lastPrinted>
  <dcterms:created xsi:type="dcterms:W3CDTF">2016-01-06T02:48:00Z</dcterms:created>
  <dcterms:modified xsi:type="dcterms:W3CDTF">2016-01-08T01:47:00Z</dcterms:modified>
  <cp:category/>
</cp:coreProperties>
</file>